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173AA7" w:rsidRPr="002B2C7F">
        <w:rPr>
          <w:szCs w:val="24"/>
        </w:rPr>
        <w:t xml:space="preserve">Comparto Istruzione e Ricerca – Sezione Scuola </w:t>
      </w:r>
      <w:r w:rsidR="00173AA7" w:rsidRPr="002B2C7F">
        <w:rPr>
          <w:b/>
          <w:bCs/>
          <w:szCs w:val="24"/>
        </w:rPr>
        <w:t>Sciopero generale a oltranza proclamato dalle ore 00.01 del 21 ottobre alle ore 23.59 del 31 ottobre 2021 dall’Associazione Sindacale F.I.S.I</w:t>
      </w:r>
      <w:r w:rsidR="00173AA7" w:rsidRPr="002B2C7F">
        <w:rPr>
          <w:szCs w:val="24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848" w:rsidRDefault="001E7848" w:rsidP="0073306A">
      <w:r>
        <w:separator/>
      </w:r>
    </w:p>
  </w:endnote>
  <w:endnote w:type="continuationSeparator" w:id="0">
    <w:p w:rsidR="001E7848" w:rsidRDefault="001E7848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E07907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173AA7">
      <w:rPr>
        <w:noProof/>
      </w:rPr>
      <w:t>1</w:t>
    </w:r>
    <w:r>
      <w:fldChar w:fldCharType="end"/>
    </w:r>
  </w:p>
  <w:p w:rsidR="00974F6D" w:rsidRDefault="001E78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848" w:rsidRDefault="001E7848" w:rsidP="0073306A">
      <w:r>
        <w:separator/>
      </w:r>
    </w:p>
  </w:footnote>
  <w:footnote w:type="continuationSeparator" w:id="0">
    <w:p w:rsidR="001E7848" w:rsidRDefault="001E7848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173AA7"/>
    <w:rsid w:val="001E7848"/>
    <w:rsid w:val="00420091"/>
    <w:rsid w:val="00450F07"/>
    <w:rsid w:val="00630FE7"/>
    <w:rsid w:val="0073306A"/>
    <w:rsid w:val="0086646D"/>
    <w:rsid w:val="00893A22"/>
    <w:rsid w:val="009A4F26"/>
    <w:rsid w:val="009A6ACF"/>
    <w:rsid w:val="009D3ABC"/>
    <w:rsid w:val="00C931A6"/>
    <w:rsid w:val="00E07907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6</cp:revision>
  <dcterms:created xsi:type="dcterms:W3CDTF">2021-03-03T08:31:00Z</dcterms:created>
  <dcterms:modified xsi:type="dcterms:W3CDTF">2021-10-21T09:16:00Z</dcterms:modified>
</cp:coreProperties>
</file>