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smallCaps w:val="0"/>
        </w:rPr>
      </w:pPr>
      <w:bookmarkStart w:colFirst="0" w:colLast="0" w:name="_gjdgxs" w:id="0"/>
      <w:bookmarkEnd w:id="0"/>
      <w:r w:rsidDel="00000000" w:rsidR="00000000" w:rsidRPr="00000000">
        <w:rPr>
          <w:rFonts w:ascii="Times New Roman" w:cs="Times New Roman" w:eastAsia="Times New Roman" w:hAnsi="Times New Roman"/>
          <w:smallCaps w:val="0"/>
          <w:rtl w:val="0"/>
        </w:rPr>
        <w:tab/>
        <w:tab/>
        <w:tab/>
        <w:tab/>
        <w:tab/>
        <w:tab/>
        <w:tab/>
        <w:tab/>
        <w:tab/>
        <w:tab/>
        <w:tab/>
        <w:tab/>
        <w:t xml:space="preserve">MOD 2</w:t>
        <w:tab/>
        <w:tab/>
        <w:tab/>
        <w:tab/>
        <w:tab/>
        <w:tab/>
        <w:tab/>
        <w:tab/>
        <w:tab/>
        <w:tab/>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SCHEDA PER L’INDIVIDUAZIONE DEI DOCENTI SOPRANNUMERARI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ANNO SCOLASTICO 2021/2022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Il/La sottoscritto/a .................................................................... nato/a a ................................................……….. (prov..........)il......................................…residente in…........................................................................................ insegnante   di ......................................................... (cl. di conc. .............................................………......) titolare presso la Scuola...................................…………di …….....……..............................................………. dall’ a.s. ........………..................... con decorrenza giuridica dal ...…………...........……….........…….. immesso in ruolo ai sensi ..…….......................... con  effettiva assunzione in servizio dal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6.0" w:type="dxa"/>
        <w:jc w:val="left"/>
        <w:tblInd w:w="7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95"/>
        <w:gridCol w:w="567.0000000000005"/>
        <w:gridCol w:w="708.9999999999998"/>
        <w:gridCol w:w="1274.9999999999989"/>
        <w:tblGridChange w:id="0">
          <w:tblGrid>
            <w:gridCol w:w="7795"/>
            <w:gridCol w:w="567.0000000000005"/>
            <w:gridCol w:w="708.9999999999998"/>
            <w:gridCol w:w="1274.9999999999989"/>
          </w:tblGrid>
        </w:tblGridChange>
      </w:tblGrid>
      <w:tr>
        <w:trPr>
          <w:cantSplit w:val="0"/>
          <w:tblHeader w:val="0"/>
        </w:trPr>
        <w:tc>
          <w:tcPr>
            <w:shd w:fill="e0e0e0" w:val="clear"/>
            <w:tcMar>
              <w:top w:w="0.0" w:type="dxa"/>
              <w:left w:w="70.0" w:type="dxa"/>
              <w:bottom w:w="0.0" w:type="dxa"/>
              <w:right w:w="7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 compilare a cura dell’interessato</w:t>
            </w:r>
          </w:p>
        </w:tc>
        <w:tc>
          <w:tcPr>
            <w:shd w:fill="e0e0e0" w:val="clear"/>
            <w:tcMar>
              <w:top w:w="0.0" w:type="dxa"/>
              <w:left w:w="70.0" w:type="dxa"/>
              <w:bottom w:w="0.0" w:type="dxa"/>
              <w:right w:w="7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Anni</w:t>
            </w:r>
          </w:p>
        </w:tc>
        <w:tc>
          <w:tcPr>
            <w:shd w:fill="e0e0e0" w:val="clear"/>
            <w:tcMar>
              <w:top w:w="0.0" w:type="dxa"/>
              <w:left w:w="70.0" w:type="dxa"/>
              <w:bottom w:w="0.0" w:type="dxa"/>
              <w:right w:w="7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w:t>
            </w:r>
          </w:p>
        </w:tc>
        <w:tc>
          <w:tcPr>
            <w:shd w:fill="e0e0e0" w:val="clear"/>
            <w:tcMar>
              <w:top w:w="0.0" w:type="dxa"/>
              <w:left w:w="70.0" w:type="dxa"/>
              <w:bottom w:w="0.0" w:type="dxa"/>
              <w:right w:w="7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Riservato al Dir. Scol.</w:t>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 - Anzianità di servizio:</w:t>
            </w:r>
          </w:p>
        </w:tc>
        <w:tc>
          <w:tcPr>
            <w:shd w:fill="auto" w:val="clear"/>
            <w:tcMar>
              <w:top w:w="0.0" w:type="dxa"/>
              <w:left w:w="70.0" w:type="dxa"/>
              <w:bottom w:w="0.0" w:type="dxa"/>
              <w:right w:w="7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per ogni anno di servizio comunque prestato, successivamente alla decorrenza giuridica della nomina, nel ruolo  di  appartenenza(1)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6 )</w:t>
            </w:r>
          </w:p>
        </w:tc>
        <w:tc>
          <w:tcPr>
            <w:shd w:fill="auto" w:val="clear"/>
            <w:tcMar>
              <w:top w:w="0.0" w:type="dxa"/>
              <w:left w:w="70.0" w:type="dxa"/>
              <w:bottom w:w="0.0" w:type="dxa"/>
              <w:right w:w="7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A1)  per ogni anno di servizio effettivamente  prestato (2) dopo la nomina nel ruolo  di  appartenenza in scuole o istituti situati nelle piccole isole (3) in aggiunta al punteggio di cui al punto A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6 )</w:t>
            </w:r>
          </w:p>
        </w:tc>
        <w:tc>
          <w:tcPr>
            <w:shd w:fill="auto" w:val="clear"/>
            <w:tcMar>
              <w:top w:w="0.0" w:type="dxa"/>
              <w:left w:w="70.0" w:type="dxa"/>
              <w:bottom w:w="0.0" w:type="dxa"/>
              <w:right w:w="7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per ogni anno di servizio preruolo o di altro servizio di ruolo riconosciuto o  valutato ai fini della carriera o  per ogni anno di servizio preruolo o di altro servizio di  ruolo  prestato  nella  scuola materna (4)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3 )</w:t>
            </w:r>
          </w:p>
        </w:tc>
        <w:tc>
          <w:tcPr>
            <w:shd w:fill="auto" w:val="clear"/>
            <w:tcMar>
              <w:top w:w="0.0" w:type="dxa"/>
              <w:left w:w="70.0" w:type="dxa"/>
              <w:bottom w:w="0.0" w:type="dxa"/>
              <w:right w:w="7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3 )</w:t>
            </w:r>
          </w:p>
        </w:tc>
        <w:tc>
          <w:tcPr>
            <w:shd w:fill="auto" w:val="clear"/>
            <w:tcMar>
              <w:top w:w="0.0" w:type="dxa"/>
              <w:left w:w="70.0" w:type="dxa"/>
              <w:bottom w:w="0.0" w:type="dxa"/>
              <w:right w:w="7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B2) per  ogni anno  di servizio preruolo o di altro servizio di ruolo riconosciuto o valutato ai fini della  carriera  o  per ogni anno di servizio preruolo o di altro servizio di ruolo  nella scuola materna, effettivamente prestato (2)  in scuole  o  istituti  situati nelle piccole isole (3) e (4) in aggiunta al punteggio  di cui  al punto B) e B1)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3 )</w:t>
            </w:r>
          </w:p>
        </w:tc>
        <w:tc>
          <w:tcPr>
            <w:shd w:fill="auto" w:val="clear"/>
            <w:tcMar>
              <w:top w:w="0.0" w:type="dxa"/>
              <w:left w:w="70.0" w:type="dxa"/>
              <w:bottom w:w="0.0" w:type="dxa"/>
              <w:right w:w="7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B3)  (valido solo per la scuola elementare) per ogni anno di servizio di ruolo effettivamente  prestato come "specialista" per l'insegnamento della  lingua straniera dall’anno scolastico 92/93 fino all’anno scolastico 97/98 (in aggiunta  al punteggio  di  cui alle lettere B e B2) rispettivamente: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 il servizio é prestato  nell'ambito del plesso di titolarità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0,5)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  il servizio é stato prestato al di fuori del plesso di titolarità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w:t>
            </w:r>
          </w:p>
        </w:tc>
        <w:tc>
          <w:tcPr>
            <w:shd w:fill="auto" w:val="clear"/>
            <w:tcMar>
              <w:top w:w="0.0" w:type="dxa"/>
              <w:left w:w="70.0" w:type="dxa"/>
              <w:bottom w:w="0.0" w:type="dxa"/>
              <w:right w:w="7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per ogni anno di servizio di ruolo prestato, senza  soluzione  di  continuità, nella scuola di attuale titolarità (5) (in aggiunta a quello previsto dalle lettere A), A1), B), B1), B2), B3)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tab/>
              <w:t xml:space="preserve">entro il quinquennio……………………………………………………..….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tab/>
              <w:t xml:space="preserve">oltre il quinquennio…………………………………………………………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3)</w:t>
            </w:r>
          </w:p>
        </w:tc>
        <w:tc>
          <w:tcPr>
            <w:shd w:fill="auto" w:val="clear"/>
            <w:tcMar>
              <w:top w:w="0.0" w:type="dxa"/>
              <w:left w:w="70.0" w:type="dxa"/>
              <w:bottom w:w="0.0" w:type="dxa"/>
              <w:right w:w="7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C1) per ogni anno di servizio di ruolo prestato, senza soluzione  di  continuità, nella sede di attuale titolarità (5 bis) (in aggiunta a quello previsto dalle lettere A), A1), B), B1),B2),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w:t>
            </w:r>
          </w:p>
        </w:tc>
        <w:tc>
          <w:tcPr>
            <w:shd w:fill="auto" w:val="clear"/>
            <w:tcMar>
              <w:top w:w="0.0" w:type="dxa"/>
              <w:left w:w="70.0" w:type="dxa"/>
              <w:bottom w:w="0.0" w:type="dxa"/>
              <w:right w:w="7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C2) per la sola  scuola elementare: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tab/>
              <w:t xml:space="preserve">per il servizio di ruolo effettivamente prestato  per un  solo triennio  senza soluzione   di continuità, a partire dall’anno scolastico 92/93 fino all’anno scolastico 97/98,  come docente "specializzato" per l'insegnamento  della lingua straniera(in aggiunta  a quello previsto dalle lettere A), A1), B), B2), B3), C)………………………………………………………………………….………..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tab/>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B3, C)……………….………………………....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3)</w:t>
            </w:r>
          </w:p>
        </w:tc>
        <w:tc>
          <w:tcPr>
            <w:shd w:fill="auto" w:val="clear"/>
            <w:tcMar>
              <w:top w:w="0.0" w:type="dxa"/>
              <w:left w:w="70.0" w:type="dxa"/>
              <w:bottom w:w="0.0" w:type="dxa"/>
              <w:right w:w="7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auto" w:val="clear"/>
            <w:tcMar>
              <w:top w:w="0.0" w:type="dxa"/>
              <w:left w:w="70.0" w:type="dxa"/>
              <w:bottom w:w="0.0" w:type="dxa"/>
              <w:right w:w="7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a coloro che, per un triennio, a decorrere dalle operazioni di mobilità per l’a.s.   2000/2001,e fino all’a.s. 2007/2008, non abbiano presentato domanda di trasferimento provinciale o passaggio provinciale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o, pur avendo presentato domanda, l’abbiano revocata nei termini previsti,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verrà riconosciuto, dopo il predetto triennio, una tantum, un punteggio aggiuntivo di ……5(ter)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10)</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(tale punteggio viene riconosciuto anche a coloro che presentano domanda condizionata, in quanto soprannumerari; la richiesta, nel quinquennio, di rientro nella scuola di precedente titolarità fa maturare regolarmente il predetto punteggio aggiuntivo)</w:t>
            </w:r>
          </w:p>
        </w:tc>
        <w:tc>
          <w:tcPr>
            <w:shd w:fill="auto" w:val="clear"/>
            <w:tcMar>
              <w:top w:w="0.0" w:type="dxa"/>
              <w:left w:w="70.0" w:type="dxa"/>
              <w:bottom w:w="0.0" w:type="dxa"/>
              <w:right w:w="7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esigenze di famiglia (6) (7): </w:t>
      </w:r>
    </w:p>
    <w:tbl>
      <w:tblPr>
        <w:tblStyle w:val="Table2"/>
        <w:tblW w:w="10400.0" w:type="dxa"/>
        <w:jc w:val="left"/>
        <w:tblInd w:w="7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7"/>
        <w:gridCol w:w="1362.9999999999995"/>
        <w:gridCol w:w="1260"/>
        <w:tblGridChange w:id="0">
          <w:tblGrid>
            <w:gridCol w:w="7777"/>
            <w:gridCol w:w="1362.9999999999995"/>
            <w:gridCol w:w="1260"/>
          </w:tblGrid>
        </w:tblGridChange>
      </w:tblGrid>
      <w:tr>
        <w:trPr>
          <w:cantSplit w:val="0"/>
          <w:tblHeader w:val="0"/>
        </w:trPr>
        <w:tc>
          <w:tcPr>
            <w:shd w:fill="e0e0e0" w:val="clear"/>
            <w:tcMar>
              <w:top w:w="0.0" w:type="dxa"/>
              <w:left w:w="70.0" w:type="dxa"/>
              <w:bottom w:w="0.0" w:type="dxa"/>
              <w:right w:w="7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Tipo di esigenza</w:t>
            </w:r>
          </w:p>
        </w:tc>
        <w:tc>
          <w:tcPr>
            <w:shd w:fill="e0e0e0" w:val="clear"/>
            <w:tcMar>
              <w:top w:w="0.0" w:type="dxa"/>
              <w:left w:w="70.0" w:type="dxa"/>
              <w:bottom w:w="0.0" w:type="dxa"/>
              <w:right w:w="70.0" w:type="dxa"/>
            </w:tcMar>
            <w:vAlign w:val="top"/>
          </w:tcPr>
          <w:p w:rsidR="00000000" w:rsidDel="00000000" w:rsidP="00000000" w:rsidRDefault="00000000" w:rsidRPr="00000000" w14:paraId="0000004E">
            <w:pPr>
              <w:pStyle w:val="Heading2"/>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Punti</w:t>
            </w:r>
          </w:p>
        </w:tc>
        <w:tc>
          <w:tcPr>
            <w:shd w:fill="e0e0e0" w:val="clear"/>
            <w:tcMar>
              <w:top w:w="0.0" w:type="dxa"/>
              <w:left w:w="70.0" w:type="dxa"/>
              <w:bottom w:w="0.0" w:type="dxa"/>
              <w:right w:w="7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Riservato al Dir. Scol.</w:t>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per  ricongiungimento  al  coniuge ovvero, nel caso di docenti senza coniuge o  separati giudizialmente o consensualmente  con  atto  omologato dal  tribunale, per ricongiungimento ai genitori o ai figli (7)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6)</w:t>
            </w:r>
          </w:p>
        </w:tc>
        <w:tc>
          <w:tcPr>
            <w:shd w:fill="auto" w:val="clear"/>
            <w:tcMar>
              <w:top w:w="0.0" w:type="dxa"/>
              <w:left w:w="70.0" w:type="dxa"/>
              <w:bottom w:w="0.0" w:type="dxa"/>
              <w:right w:w="7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  per ogni figlio di età inferiore a sei anni (8)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auto" w:val="clear"/>
            <w:tcMar>
              <w:top w:w="0.0" w:type="dxa"/>
              <w:left w:w="70.0" w:type="dxa"/>
              <w:bottom w:w="0.0" w:type="dxa"/>
              <w:right w:w="7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 per ogni figlio  di età superiore ai sei anni, ma che non abbia superato il  diciottesimo anno di età (8) ovvero per ogni figlio maggiorenne che risulti totalmente o permanentemente inabile a proficuo lavoro)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3)</w:t>
            </w:r>
          </w:p>
        </w:tc>
        <w:tc>
          <w:tcPr>
            <w:shd w:fill="auto" w:val="clear"/>
            <w:tcMar>
              <w:top w:w="0.0" w:type="dxa"/>
              <w:left w:w="70.0" w:type="dxa"/>
              <w:bottom w:w="0.0" w:type="dxa"/>
              <w:right w:w="7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 per la cura e l'assistenza dei figli minorati    fisici,     psichici   o  sensoriali, tossicosi- pendenti, ovvero  del coniuge  o  del genitore  totalmente e permanentemente  inabili  al  lavoro   che   possono  essere assistiti soltanto nel comune richiesto (9)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6)</w:t>
            </w:r>
          </w:p>
        </w:tc>
        <w:tc>
          <w:tcPr>
            <w:shd w:fill="auto" w:val="clear"/>
            <w:tcMar>
              <w:top w:w="0.0" w:type="dxa"/>
              <w:left w:w="70.0" w:type="dxa"/>
              <w:bottom w:w="0.0" w:type="dxa"/>
              <w:right w:w="7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titoli generali:</w:t>
      </w:r>
    </w:p>
    <w:tbl>
      <w:tblPr>
        <w:tblStyle w:val="Table3"/>
        <w:tblW w:w="10400.0" w:type="dxa"/>
        <w:jc w:val="left"/>
        <w:tblInd w:w="7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94"/>
        <w:gridCol w:w="1346.0000000000002"/>
        <w:gridCol w:w="1260"/>
        <w:tblGridChange w:id="0">
          <w:tblGrid>
            <w:gridCol w:w="7794"/>
            <w:gridCol w:w="1346.0000000000002"/>
            <w:gridCol w:w="1260"/>
          </w:tblGrid>
        </w:tblGridChange>
      </w:tblGrid>
      <w:tr>
        <w:trPr>
          <w:cantSplit w:val="0"/>
          <w:tblHeader w:val="0"/>
        </w:trPr>
        <w:tc>
          <w:tcPr>
            <w:shd w:fill="e0e0e0" w:val="clear"/>
            <w:tcMar>
              <w:top w:w="0.0" w:type="dxa"/>
              <w:left w:w="70.0" w:type="dxa"/>
              <w:bottom w:w="0.0" w:type="dxa"/>
              <w:right w:w="7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Tipo di titolo </w:t>
            </w:r>
          </w:p>
        </w:tc>
        <w:tc>
          <w:tcPr>
            <w:shd w:fill="e0e0e0" w:val="clear"/>
            <w:tcMar>
              <w:top w:w="0.0" w:type="dxa"/>
              <w:left w:w="70.0" w:type="dxa"/>
              <w:bottom w:w="0.0" w:type="dxa"/>
              <w:right w:w="70.0" w:type="dxa"/>
            </w:tcMar>
            <w:vAlign w:val="top"/>
          </w:tcPr>
          <w:p w:rsidR="00000000" w:rsidDel="00000000" w:rsidP="00000000" w:rsidRDefault="00000000" w:rsidRPr="00000000" w14:paraId="00000060">
            <w:pPr>
              <w:pStyle w:val="Heading2"/>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Punti</w:t>
            </w:r>
          </w:p>
        </w:tc>
        <w:tc>
          <w:tcPr>
            <w:shd w:fill="e0e0e0" w:val="clear"/>
            <w:tcMar>
              <w:top w:w="0.0" w:type="dxa"/>
              <w:left w:w="70.0" w:type="dxa"/>
              <w:bottom w:w="0.0" w:type="dxa"/>
              <w:right w:w="7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Riservato al Dir. Scol.</w:t>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per ogni promozione di merito distinto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3 )</w:t>
            </w:r>
          </w:p>
        </w:tc>
        <w:tc>
          <w:tcPr>
            <w:shd w:fill="auto" w:val="clear"/>
            <w:tcMar>
              <w:top w:w="0.0" w:type="dxa"/>
              <w:left w:w="70.0" w:type="dxa"/>
              <w:bottom w:w="0.0" w:type="dxa"/>
              <w:right w:w="7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per il superamento di un pubblico concorso ordinario  per esami e titoli, per l'accesso  al  ruolo  di  appartenenza (in scuole materne,  elementari, secondarie ed artistiche), al momento della presentazione della domanda,  o a ruoli di livello pari o superiore a quello  di appartenenza (10)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12)</w:t>
            </w:r>
          </w:p>
        </w:tc>
        <w:tc>
          <w:tcPr>
            <w:shd w:fill="auto" w:val="clear"/>
            <w:tcMar>
              <w:top w:w="0.0" w:type="dxa"/>
              <w:left w:w="70.0" w:type="dxa"/>
              <w:bottom w:w="0.0" w:type="dxa"/>
              <w:right w:w="7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per ogni diploma di specializzazione conseguita in corsi post-universitari prevista dagli statuti ovvero dal D.P.R. N.162/82, ovvero dalla legge n.341/90 (artt. 4, 6, 8) attivata dalle università statali o libere ovvero da istituti  universitari  statali o pareggiati (11), ivi compresi gli istituti  di  educazione fisica  statali  o  pareggiati,  nell'ambito   delle   scienze dell'educazione e/o nell'ambito delle discipline  attualmente insegnate dal docente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per ogni diploma …………………………………………………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5)</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è valutabile un solo diploma, per lo stesso o gli stessi anni accademici )</w:t>
            </w:r>
          </w:p>
        </w:tc>
        <w:tc>
          <w:tcPr>
            <w:shd w:fill="auto" w:val="clear"/>
            <w:tcMar>
              <w:top w:w="0.0" w:type="dxa"/>
              <w:left w:w="70.0" w:type="dxa"/>
              <w:bottom w:w="0.0" w:type="dxa"/>
              <w:right w:w="7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per ogni diploma universitario conseguito oltre al titolo di studio attualmente necessario per l’accesso al ruolo di appartenenza (12)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3)</w:t>
            </w:r>
          </w:p>
        </w:tc>
        <w:tc>
          <w:tcPr>
            <w:shd w:fill="auto" w:val="clear"/>
            <w:tcMar>
              <w:top w:w="0.0" w:type="dxa"/>
              <w:left w:w="70.0" w:type="dxa"/>
              <w:bottom w:w="0.0" w:type="dxa"/>
              <w:right w:w="7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per ogni corso di perfezionamento di durata non inferiore ad un anno, previsto dagli statuti ovvero dal D.P.R. N.162/82, ovvero dalla legge n.341/90 (artt. 4,6,8) attivato dalle università statali o libere ovvero da istituti universitari statali o pareggiati (11), ivi compresi gli istituti  di  educazione fisica  statali  o  pareggiati,  nell'ambito   delle   scienze dell'educazione e/o nell'ambito delle discipline  attualmente insegnate dal docente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per ogni corso………………………………………………………………….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1)</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è valutabile un solo corso, per lo stesso o gli stessi anni accademici</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p>
        </w:tc>
        <w:tc>
          <w:tcPr>
            <w:shd w:fill="auto" w:val="clear"/>
            <w:tcMar>
              <w:top w:w="0.0" w:type="dxa"/>
              <w:left w:w="70.0" w:type="dxa"/>
              <w:bottom w:w="0.0" w:type="dxa"/>
              <w:right w:w="7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per ogni diploma di laurea, di accademia di belle arti, di conservatorio di musica,  di  istituto  superiore  di  educazione fisica, conseguito   oltre  al  titolo   di  studio   attualmente necessario  per   l'accesso al  ruolo di appartenenza (12)……………………………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5)</w:t>
            </w:r>
          </w:p>
        </w:tc>
        <w:tc>
          <w:tcPr>
            <w:shd w:fill="auto" w:val="clear"/>
            <w:tcMar>
              <w:top w:w="0.0" w:type="dxa"/>
              <w:left w:w="70.0" w:type="dxa"/>
              <w:bottom w:w="0.0" w:type="dxa"/>
              <w:right w:w="7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per il conseguimento del titolo  di  "dottorato di ricerca”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5)</w:t>
            </w:r>
          </w:p>
        </w:tc>
        <w:tc>
          <w:tcPr>
            <w:shd w:fill="auto" w:val="clear"/>
            <w:tcMar>
              <w:top w:w="0.0" w:type="dxa"/>
              <w:left w:w="70.0" w:type="dxa"/>
              <w:bottom w:w="0.0" w:type="dxa"/>
              <w:right w:w="7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  per la sola  scuola elementare:  per  la frequenza del corso  di  aggiornamento-formazione linguistica e glottodidattica compreso nel piano attuato dal ministero,  con la collaborazione  degli Uffici scolastici provinciali,  delle istituzioni  scolastiche,  degli istituti di  ricerca  (IRRSAE, CEDE, BDP) e  dell'università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1)</w:t>
            </w:r>
          </w:p>
        </w:tc>
        <w:tc>
          <w:tcPr>
            <w:shd w:fill="auto" w:val="clear"/>
            <w:tcMar>
              <w:top w:w="0.0" w:type="dxa"/>
              <w:left w:w="70.0" w:type="dxa"/>
              <w:bottom w:w="0.0" w:type="dxa"/>
              <w:right w:w="7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 titoli relativi a  C), D), E), F),  G), H) anche comulabili  tra di loro, sono valutati  fino ad un massimo di   punti  10</w:t>
            </w:r>
          </w:p>
        </w:tc>
        <w:tc>
          <w:tcPr>
            <w:shd w:fill="auto" w:val="clear"/>
            <w:tcMar>
              <w:top w:w="0.0" w:type="dxa"/>
              <w:left w:w="70.0" w:type="dxa"/>
              <w:bottom w:w="0.0" w:type="dxa"/>
              <w:right w:w="7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85">
            <w:pPr>
              <w:pStyle w:val="Heading1"/>
              <w:pageBreakBefore w:val="0"/>
              <w:pBdr>
                <w:top w:space="0" w:sz="0" w:val="nil"/>
                <w:left w:space="0" w:sz="0" w:val="nil"/>
                <w:bottom w:space="0" w:sz="0" w:val="nil"/>
                <w:right w:space="0" w:sz="0" w:val="nil"/>
                <w:between w:space="0" w:sz="0" w:val="nil"/>
              </w:pBdr>
              <w:shd w:fill="auto" w:val="clear"/>
              <w:spacing w:after="200" w:line="276" w:lineRule="auto"/>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per ogni partecipazione ai nuovi esami di stato conclusivi dei corsi di studio di istruzione secondaria superiore di cui alla legge 10/12/97 n°425 e al D.P.R. 23.7.1998 n.323,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fino all’anno scolastico 2000/2001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qualità di presidente di commissione o di componente esterno o di componente interno, compresa l’attività svolta dal docente di sostegno all’alunno handicappato che sostiene  l’esame………………………..………………………...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Punti 1)</w:t>
            </w:r>
          </w:p>
        </w:tc>
        <w:tc>
          <w:tcPr>
            <w:shd w:fill="auto" w:val="clear"/>
            <w:tcMar>
              <w:top w:w="0.0" w:type="dxa"/>
              <w:left w:w="70.0" w:type="dxa"/>
              <w:bottom w:w="0.0" w:type="dxa"/>
              <w:right w:w="7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 allega una dichiarazione, conforme agli all. D), F) e autocertificazione attestante il possesso dei titoli di cui ai punti II (esigenze di famiglia) e III (titoli generali):</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                                                           firma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NOTE  ALL’ALLEGATO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Ai fini dell’attribuzione del punteggio per le domande di trasferimento,  per le domande di passaggio di ruolo e per l’individuazione del perdente posto si precisa quanto segue: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nell’anzianità di servizio  non si   tiene conto dell’anno scolastico in corso;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nella valutazione dei titoli  vengono considerati quelli posseduti  entro il termine previsto per la presentazione della domanda;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nella  valutazione delle esigenze di famiglia   (per i trasferimento a domanda e d’ufficio)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è necessario che queste sussistano   alla data della presentazione della  domanda. Soltanto nel   caso dei figli   si considerano quelli che compiono i sei anni o i diciotto anni entro il 31 dicembre dell’anno in cui si effettua il trasferimento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L’anzianità' di servizio di cui alle lettere A) e B) del punto I della tabella deve essere attestata dall'interessato, con apposita dichiarazione personale conforme allo specifico modello allegato all'O.M. sulla mobilità del personale ovvero con certificato di servizio.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L'anzianità di servizio di cui alla lettera A) comprende gli anni di servizio, comunque prestati successivamente alla decorrenza giuridica della nomina, nel ruolo di appartenenza; per ogni anno di servizio prestato nei paesi in via di sviluppo il punteggio é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media ed istituti di istruzione secondaria di II grado) esistente prima dell'entrata in vigore della legge 30.3.1976, n. 88 art. 16, nonché  nel ruolo ad esaurimento nel quale i docenti stessi furono inquadrati a norma della predetta legge.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materna da valutare nella stessa misura dei servizi prestati nella scuola elementare.    L’anzianità di cui alla lettera B) comprende anche il servizio non di ruolo prestato per almeno 180 giorni, compreso quello militare o il sostitutivo servizio civile, nei limiti previsti dagli artt. 485, 487 e 490 del D.L.vo n.297/94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gli insegnanti di educazione fisica non é riconoscibile il servizio prestato senza il possesso del diploma rilasciato dall'I.S.E.F. o di titoli equipollenti secondo l'ordinamento anteriore alla legge 7.2.1958, n. 88 (tab. A, classe Xxix D.M. 24.11.94 n. 334 e successive modifiche).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valutazione del servizio pre-ruolo viene effettuata nella seguente maniera:  - i primi 4 anni sono valutati per intero   - il periodo eccedente i 4 anni é valutato per i 2/3 (due terzi).   Pertanto,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000000" w:rsidDel="00000000" w:rsidP="00000000" w:rsidRDefault="00000000" w:rsidRPr="00000000" w14:paraId="0000009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700"/>
        </w:tabs>
        <w:spacing w:after="0" w:before="0" w:line="240" w:lineRule="auto"/>
        <w:ind w:left="700" w:right="0" w:hanging="70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primi 4 anni  (valutati per intero)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4 anni  x 3 punti  = 12 punti</w:t>
      </w:r>
    </w:p>
    <w:p w:rsidR="00000000" w:rsidDel="00000000" w:rsidP="00000000" w:rsidRDefault="00000000" w:rsidRPr="00000000" w14:paraId="0000009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700"/>
        </w:tabs>
        <w:spacing w:after="0" w:before="0" w:line="240" w:lineRule="auto"/>
        <w:ind w:left="700" w:right="0" w:hanging="70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rimanenti  2 anni (valutati due terzi)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2/3 x 2 anni x 3 punti  =  4  punti</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w:t>
      </w:r>
    </w:p>
    <w:p w:rsidR="00000000" w:rsidDel="00000000" w:rsidP="00000000" w:rsidRDefault="00000000" w:rsidRPr="00000000" w14:paraId="000000A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700"/>
        </w:tabs>
        <w:spacing w:after="0" w:before="0" w:line="240" w:lineRule="auto"/>
        <w:ind w:left="700" w:right="0" w:hanging="70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totale:     12 punti  + 4 punti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16 punti.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Oltre che per i docenti delle scuole ed istituti di istruzione di II grado ed artistica, il cui servizio di ruolo prestato come insegnante di scuola media deve essere sempre valutato, i servizi di cui al precedente capoverso dovranno essere valutati anche se alla data di inizio dell'anno in corso, gli interessati non abbiano ancora superato il periodo di prova ai sensi della legge n. 251 del 5.6.1985.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 caso di servizio prestato in posizione di comando ai sensi dell'art. 5 della legge 603/66 nella scuola secondaria di II grado successivamente alla nomina in ruolo nella scuola secondaria di I grado il punteggio relativo all'anzianità di servizio prevista dalla lettera B) del punto I della tabella di valutazione é integrato dal punteggio aggiuntivo stabilito nella lettera B1) delle stesse tabelle.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servizio di ruolo o non di ruolo effettivamente prestato in scuole o istituti situati nelle piccole isole é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é raddoppiato in quanto, ad esempio, per quanto precedentemente esposto a proposito delle modalità di calcolo del servizio preruolo, il punteggio derivante da 4 anni di preruolo vale 12 punti, mentre quello derivante da 8 anni ( che corrispondono a 4 anni valutati il doppio) assomma a 20 punti e non a 24.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é riconosciuto il periodo di durata del corso o della borsa di studio come effettivo servizio di ruolo e quindi valutato ai fini del trasferimento a domanda o d'ufficio (Lettera A) e lettera B) - nella parte relativa al servizio in altro ruolo - del titolo I delle tabelle di valutazione). Tale riconoscimento avviene tenuto conto della circostanza che il periodo di questo tipo di congedo straordinario é utile ai fini della progressione di carriera, del trattamento di quiescenza e di previdenza. Detto periodo non va valutato ai fini dell'attribuzione del punteggio concernente la continuità del servizio nella stessa scuola. </w:t>
      </w:r>
    </w:p>
    <w:p w:rsidR="00000000" w:rsidDel="00000000" w:rsidP="00000000" w:rsidRDefault="00000000" w:rsidRPr="00000000" w14:paraId="000000A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Ai fini della validità della certificazione richiesta si richiama quanto disposto dalla legge 127 del 17 maggio 1997, modificata ed integrata dalla legge 191 del 16 giugno 1998, dalla c.m. 349 emanata il 7 agosto 1998 dal ministero della pubblica istruzione contenente indicazioni operative sulle certificazioni, nonché dal D.P.R. 20 ottobre 1998 n. 403 (regolamento di attuazione degli artt. 1, 2 e 3 della legge 15/05/97 n.127).</w:t>
      </w:r>
    </w:p>
    <w:p w:rsidR="00000000" w:rsidDel="00000000" w:rsidP="00000000" w:rsidRDefault="00000000" w:rsidRPr="00000000" w14:paraId="000000A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3" w:right="84" w:hanging="283"/>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ruolo di appartenenza va riferito rispettivamente: a) alla  scuola  materna;  b)  alla  scuola elementare; c) alla scuola  media;  d) agli istituti di istruzione secondaria di secondo grado e artistica. Per  ogni anno di insegnamento prestato, con il possesso del prescritto titolo di specializzazione, nelle scuole speciali o  ad  indirizzo  didattico  differenziato  o  nelle  classi differenziali, o nei posti di sostegno, o nelle DOS, qualora il  trasferimento  sia  richiesto  indifferentemente  per le scuole speciali o ad indirizzo didattico differenziato o per posti di sostegno o per DOS, il punteggio é raddoppiato.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Relativamente  ai  docenti delle scuole elementari, per ogni anno  di insegnamento in scuola unica o di montagna ai sensi della  legge  1/3/1957,  n. 90, il punteggio é raddoppiato. Per  l'attribuzione del punteggio si prescinde dal requisito della residenza in sede.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Va  valutato  nella  misura  prevista dalla presente voce il servizio prestato, a decorrere dall'anno scolastico 1978/79, dalle  assistenti  di  scuola materna statale utilizzate, ai sensi dell'articolo 8 della legge n. 463/78, come insegnanti di scuola materna.</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ogni  anno  di  servizio  prestato  nei paesi in via di sviluppo il punteggio é raddoppiato.</w:t>
      </w:r>
    </w:p>
    <w:p w:rsidR="00000000" w:rsidDel="00000000" w:rsidP="00000000" w:rsidRDefault="00000000" w:rsidRPr="00000000" w14:paraId="000000A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3" w:right="84" w:hanging="283"/>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3" w:right="84" w:hanging="283"/>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dizione  ‘piccole isole’ comprensiva di tutte le isole  del  territorio  italiano,  ad eccezione, ovviamente, delle due isole maggiori (Sicilia e Sardegna).</w:t>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83"/>
        </w:tabs>
        <w:spacing w:after="0" w:before="0" w:line="240" w:lineRule="auto"/>
        <w:ind w:left="283" w:right="84" w:hanging="283"/>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Va  valutata nella misura prevista dalla presente voce, l'anzianità  derivante da decorrenza giuridica della nomina anteriore   alla  decorrenza  economica,  se  non  é  stato prestato  alcun  servizio  o  se  il  servizio  non é stato prestato nel ruolo di appartenenza.</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Nella  stessa misura é valutato anche il servizio pre-ruolo prestato per almeno 180 giorni, nei limiti previsti dagli artt. 485, 490 del D.l.vo n.297/94 ai fini della valutabilità per la carriera, nonché il servizio prestato in altro ruolo riconosciuto o riconoscibile ai fini della carriera ai sensi del  D.L.  19/6/70 n.370, convertito con modificazioni nella legge 26/7/70 n.576 e successive integrazioni, ovvero il servizio preruolo prestato senza il prescritto  titolo di specializzazione in scuole speciali o su posti di sostegno.</w:t>
      </w:r>
    </w:p>
    <w:p w:rsidR="00000000" w:rsidDel="00000000" w:rsidP="00000000" w:rsidRDefault="00000000" w:rsidRPr="00000000" w14:paraId="000000B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ogni anno di insegnamento prestato, con il possesso del prescritto titolo di specializzazione, nelle scuole speciali o  ad  indirizzo  didattico  differenziato  o  nelle  classi differenziali, o nei posti di sostegno, o nelle DOS, qualora il  trasferimento  sia  richiesto  indifferentemente  per le scuole speciali o ad indirizzo didattico differenziato o per posti di sostegno o per DOS, il punteggio é raddoppiato.</w:t>
      </w:r>
    </w:p>
    <w:p w:rsidR="00000000" w:rsidDel="00000000" w:rsidP="00000000" w:rsidRDefault="00000000" w:rsidRPr="00000000" w14:paraId="000000B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Relativamente  ai  docenti delle scuole elementari, per ogni anno  di insegnamento in scuola unica di cui al R.D.  5/2/1928, n. 577, o in scuola di montagna ai sensi della  legge  1/3/1957,  n. 90, il punteggio é raddoppiato. Per  l'attribuzione del punteggio si prescinde dal requisito della  residenza  in sede. </w:t>
      </w:r>
    </w:p>
    <w:p w:rsidR="00000000" w:rsidDel="00000000" w:rsidP="00000000" w:rsidRDefault="00000000" w:rsidRPr="00000000" w14:paraId="000000B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000000" w:rsidDel="00000000" w:rsidP="00000000" w:rsidRDefault="00000000" w:rsidRPr="00000000" w14:paraId="000000B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continuità del servizio prestato ininterrottamente da almeno un triennio nella scuola di attuale titolarità (lettera C, del titolo I della tabella di valutazione dei trasferimenti a domanda) deve essere attestata dall'interessato con apposita dichiarazione personale conforme all’apposito modello allegato all’O.M. sulla mobilità del personale. L’introduzione nell’a.s. 1998/99 dell’organico funzionale di circolo, per la scuola elementare, e nell’a.s. 1999/2000 per la scuola materna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 per la scuola elementare dei comuni di montagna e delle piccole isole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 la scuola elementare, il trasferimento tra i posti dell’organico funzionale (comune e lingua) nello stesso circolo non interrompe la continuità di servizio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precisa che, per l'attribuzione del punteggio previsto dal comma precedente, devono concorrere, per gli anni considerati, la titolarità nel tipo di posto o - per le scuole ed istituti di istruzione secondaria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é riferita esclusivamente al servizio prestato sullo stesso tipo organico di titolarità ( o diurno o serale).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 tale ultimo requisito - fermo restando quanto indicato nel successivo comma 12 - si prescinde limitatamente al solo personale beneficiario della precedenza di cui all’art. 9, titolo I, punto II), -  Personale trasferito d’ufficio nell’ultimo quinquennio – del presente contratto.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in questione va attribuito anche in tutti i casi in cui il periodo di mancata prestazione del servizio nella scuola o plesso di titolarità é riconosciuto a tutti gli effetti dalle norme vigenti come servizio validamente prestato nella medesima scuola. Conseguentemente, a titolo esemplificativo, il punteggio per la continuità del servizio deve essere attribuito nel caso di assenze per motivi di salute, per gravidanza e puerperio, per servizio militare di leva o per il sostitutivo servizio civile, per mandato politico ed amministrativo, nel caso di utilizzazioni, di esoneri dal servizio previsti dalla legge per i componenti del Consiglio Nazionale della P.I., di esoneri sindacali, di incarico della presidenza di scuole secondarie, di esonero dall'insegnamento dei collaboratori dei presidi, di esoneri per la partecipazione a commissioni di concorso, etc.   Si precisa, inoltre, che nel caso di sdoppiamento, aggregazione, soppressione o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 quinquennio successivo anche il trasferimento nell'istituto di precedente titolarità ovvero nel comune. Similarmente si riconosce la continuità del servizio anche al personale che, coinvolto nelle operazioni di dimensionamento della rete scolastica, abbia modificato la propria titolarità.</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Si richiama l’attenzione sul fatto che le predette tabelle sono infatti utilizzate sia per l’individuazione del soprannumerario nell’istituto, sia per il trasferimento d’ufficio; detta continuità di servizio maturata nella scuola o nell'istituto di precedente titolarità viene valutata anche al personale docente beneficiario del predetto art. 9 punto II) del presente contratto - alle condizioni ivi previste - che, a seguito del trasferimento d'ufficio, sia attualmente titolare su posti DOP.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continuità didattica, legata alla scuola di ex-titolarità, del personale scolastico trasferito d’ufficio nell’ultimo quinquennio va considerata ai fini della sola domanda di trasferimento e non anche della domanda di passaggio.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Qualora, scaduto il quinquennio in questione, il docente non abbia ottenuto il rientro nella scuola di precedente titolarità i punteggi relativi alla continuità didattica nel quinquennio dovranno essere riferiti esclusivamente alla scuola ove é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elementare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quinquennio quale soprannumerario che abbia chiesto, in ciascun anno del quinquennio medesimo, il rientro nell'istituto di precedente titolarità.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va attribuito se la scuola di titolarità giuridica  e  la  scuola  in  cui  l'interessato ha prestato servizio continuativo coincidono per il periodo considerato.</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va  anche  attribuito  nel  caso di diritto al rientro nel quinquennio del  personale  trasferito in quanto soprannumerario. Per i docenti di istruzione secondaria di I e II grado e artistica il  servizio  deve  essere altresì prestato nella classe di concorso di attuale titolarità.</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Non  va valutato l'anno scolastico in corso al momento della presentazione della domanda.</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 bis) La continuità nella sede va  attribuito se la sede di titolarità giuridica  e  la  sede  in  cui  l'interessato  ha  prestato servizio continuativo coincidono per il periodo considerato. Per sede si intende comune. Il  punteggio  va  anche  attribuito  nel  caso di diritto al rientro nel quinquennio del personale trasferito in quanto soprannumerario.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i  docenti  di istruzione secondaria di primo e secondo grado e artistica, il servizio deve essere altresì prestato nella classe di concorso di attuale titolarità.</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non va attribuito ai docenti titolari di sede  distrettuale (su posto per l’istruzione dell’età adulta).</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Non  va  valutato  l'anno  scolastico in corso al momento di presentazione della domanda.</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di cui alla lettera Co)  non é cumulabile per lo stesso anno scolastico con quello previsto dalla lettera C).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    Il  punteggio  spetta  per  il  comune di residenza dei familiari  a condizione che essi, alla data di pubblicazione dell'ordinanza,  vi  risiedano effettivamente con iscrizione anagrafica da almeno tre mesi.</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residenza   della  persona  alla  quale  si  chiede  il ricongiungimento  deve  essere  documentata  con certificato anagrafico o con dichiarazione personale redatta ai sensi della legge 15/68 nei quali dovrà essere indicata la decorrenza dell'iscrizione   stessa.   dall'iscrizione   anagrafica  si prescinde  quando si tratti di ricongiungimento al familiare trasferito  per  servizio nei tre mesi antecedenti alla data di pubblicazione dell'ordinanza.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di  ricongiungimento spetta anche nel caso in cui  nel  comune  di  residenza  del  coniuge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viciniorità, purché comprese  fra  le  preferenze espresse; tale punteggio sarà attribuito   anche   nel   caso   in   cui   venga  indicata dall'interessato  una preferenza zonale (distretto e comune) che comprenda le predette scuole. I  punteggi  per le esigenze di famiglia di cui alle lettere a), b), c), d) sono cumulabili fra loro.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 situazioni di cui al presente titolo non si valutano per i trasferimenti nell'ambito della stessa sede.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lettera   A)   (ricongiungimento  al  coniuge , etc..)     vale  quando il familiare é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567" w:hanging="3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lettera   B)  e  lettera C)     valgono sempre; </w:t>
      </w:r>
    </w:p>
    <w:p w:rsidR="00000000" w:rsidDel="00000000" w:rsidP="00000000" w:rsidRDefault="00000000" w:rsidRPr="00000000" w14:paraId="000000C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567" w:hanging="3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lettera D)  (cura  e assistenza   dei     figli minorati, etc..)  vale  quando  il comune in cui può essere prestata l’assistenza coincide con il  comune di titolarità del docente.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punteggio così calcolato  viene utilizzato anche nelle operazioni di trasferimento d’ufficio del soprannumerario.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   L’età  è  riferita al 31 dicembre dell’anno in cui si effettua  il trasferimento. Si considerano anche i figli che compiono  i  sei  anni  o  i  diciotto  entro il 31 dicembre dell’anno in cui si effettua il trasferimento.</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    La valutazione é attribuita nei seguenti casi:</w:t>
      </w:r>
    </w:p>
    <w:p w:rsidR="00000000" w:rsidDel="00000000" w:rsidP="00000000" w:rsidRDefault="00000000" w:rsidRPr="00000000" w14:paraId="000000C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660"/>
        </w:tabs>
        <w:spacing w:after="0" w:before="0" w:line="240" w:lineRule="auto"/>
        <w:ind w:left="660" w:right="84" w:hanging="6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figlio minorato, ovvero coniuge o genitore,   ricoverati permanentemente in un istituto di cura;</w:t>
      </w:r>
    </w:p>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660"/>
        </w:tabs>
        <w:spacing w:after="0" w:before="0" w:line="240" w:lineRule="auto"/>
        <w:ind w:left="660" w:right="84" w:hanging="6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figlio minorato, ovvero coniuge o genitore  bisognosi di  cure continuative presso un istituto di  cura tali da comportare di necessità  la  residenza   nella sede dello istituto medesimo.</w:t>
      </w:r>
    </w:p>
    <w:p w:rsidR="00000000" w:rsidDel="00000000" w:rsidP="00000000" w:rsidRDefault="00000000" w:rsidRPr="00000000" w14:paraId="000000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660"/>
        </w:tabs>
        <w:spacing w:after="0" w:before="0" w:line="240" w:lineRule="auto"/>
        <w:ind w:left="660" w:right="84" w:hanging="6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000000" w:rsidDel="00000000" w:rsidP="00000000" w:rsidRDefault="00000000" w:rsidRPr="00000000" w14:paraId="000000D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84" w:hanging="360"/>
        <w:jc w:val="both"/>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  equiparata all'inclusione in graduatoria di merito l'inclusione  in terne di concorsi a cattedre negli   istituti di istruzione artistica.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concorsi  a posti di personale ispettivo e dirigente scolastico sono da  considerare  di livello superiore rispetto ai concorsi a posti di insegnamento.</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norma  dell'art. 16, ultimo comma, del D.L. 30.1.76, , n. 13,  convertito con modificazioni nella l. 30/3/76, n. 88 il concorso  a  cattedre  di educazione fisica , indetto con il D.M.  5/5/73  -  i  cui  atti  sono stati approvati con D.M.28/2/80  -  é  valevole  esclusivamente  per cattedre nella scuola secondaria di primo grado.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Sono ovviamente esclusi i concorsi riservati per il conseguimento dell’abilitazione o dell’idoneità.</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Tale punteggio spetta anche per l’accesso a tutte le classi di concorso appartenenti allo stesso ambito disciplinare per il quale si è conseguita  l’idoneità in un concorso ordinario per esami e titoli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bandito in attuazione della legge 124/1999.</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(11) Vanno riconosciuti oltre ai corsi previsti dagli statuti delle università   (art. 6  l. 341/90), ovvero attivati con provvedimento rettorale presso le scuole di specializzazione di cui al D.P.R.  162/82 (art. 4 - 1° comma L.341/90) anche i corsi previsti dalla L. 341/90 art. 8 e realizzati  dalle università  attraverso i propri consorzi anche di diritto privato; nonché i corsi attivati dalle università  avvalendosi della collaborazione di soggetti pubblici e privati  con  facoltà di prevedere la costituzione di apposite convenzioni (art. 8 L. 341/90).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Sono assimilati ai diplomi di specializzazione i diplomi di perfezionamento post-universitari,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Si  ricorda che a norma dell'art. 10 del d.l. 1/10/73, n.  580,  convertito con modificazioni nella L.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(12) Il punteggio spetta per il titolo di laurea aggiuntivo a quello necessario per il conseguimento del passaggio richiesto. Il diploma di laurea in educazione fisica non dà diritto ad avvalersi di ulteriore punteggio rispetto a quello spettante per il diploma di istituto superiore di educazione fisica.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
          <w:szCs w:val="15"/>
          <w:u w:val="none"/>
          <w:shd w:fill="auto" w:val="clear"/>
          <w:vertAlign w:val="baseline"/>
          <w:rtl w:val="0"/>
        </w:rPr>
        <w:t xml:space="preserve"> </w:t>
      </w:r>
    </w:p>
    <w:p w:rsidR="00000000" w:rsidDel="00000000" w:rsidP="00000000" w:rsidRDefault="00000000" w:rsidRPr="00000000" w14:paraId="000000DB">
      <w:pPr>
        <w:pStyle w:val="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C">
      <w:pPr>
        <w:pStyle w:val="Title"/>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DICHIARAZIONE TITOLI GENERALI – TITOLO III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sottoscritto ____________________________________________________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dichiaro sotto la mia responsabilità:</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Consapevole delle responsabilità e delle sanzioni penali previste dall’art.76 del DPR 445/2000 per le false attestazioni e dichiarazioni mendaci);</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ho  conseguito  n. _______ promozioni  per  merito  distinto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ho  superato  e sono  inserito/a  nella/nelle  graduatoria/e  di  merito  del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seguente/dei seguenti concorso/i ordinario/i a cattedra per esami e titoli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concorso bandito ai sensi del ___________________ per l'accesso al ruolo infanzia/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primaria/secondaria primo/secondo grado.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Classe di concorso ________   pos. grad ________ con punti __________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concorso bandito ai sensi del ________________ per l'accesso al ruolo infanzia/</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primaria/ secondaria primo/secondo grado.</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Classe di concorso ________   pos. grad ________ con punti __________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sono possesso del/dei seguente/i diploma/i di specializzazione e/o perfeziona-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mento e/o master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specializzazione in ____________________________ conseguita il _____________</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durata _______________ presso _________</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  anno accademico ___________________</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perfezionamento  in ____________________________ conseguita il ____________</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durata _______________ presso _________</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  anno accademico ___________________</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perfezionamento  in ____________________________ conseguita il ____________</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durata _______________ presso _________</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  anno accademico ___________________</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master di 1° o 2° livello in _______________________ conseguito il _____________</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durata annuale , 1500 ore, 60 CFU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presso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  anno accademico ______________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master di 1° o 2° livello in _______________________ conseguito il _____________</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durata annuale , 1500 ore, 60 CFU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presso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  anno accademico ______________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master di 1° o 2° livello in _______________________ conseguito il _____________</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_________________________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durata annuale , 1500 ore, 60 CFU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presso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  anno accademico ______________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sono  in possesso del seguente diploma universitario ___________________</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  conseguito il _____________  presso ___________</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 anno accademico _____________</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sono in  possesso del/dei seguente/i diploma/i di Laurea/Accademia di Belle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Arti/Conservatorio/Laurea in scienze motorie: ________________________________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sono in possesso del titolo di "Dottorato di Ricerca" _____________________;</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ho  frequentato  il  corso  di  aggiornamento - formazione  linguistica  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glottodidattica  compreso  nei  piani  attuali  del  ministero  presso ________________</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 il ____________ ( esclusivamente per gli insegnanti di scuola primaria);</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ho  partecipato agli esami di stato conclusivi dei corsi di studio di scuola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superiore di cui alla legge 425/97 e al DPR 323/1998:</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A.S. 1998/1999 in qualità di presidente/ membro interno/membro esterno presso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A.S. 1999/2000 in qualità di presidente/membro interno/membro esterno presso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A.S. 2000/2001 in qualità di presidente/membro interno/membro esterno presso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che  ho  conseguito  il  titolo  di  specializzazione  monovalente (udito-vista-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psicofisici ), polivalente  per  l'insegnamento  su  posti  di  sostegno  nella scuola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 conseguito  il _____________________</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presso ____________________________________________ ai sensi ____________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Data_____________</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L’Insegnante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56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ALLEGATO 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Io sottoscritto _______________________________________________________________</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dichiaro sotto la mia responsabilità:</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Consapevole delle responsabilità e delle sanzioni penali previste dall’art.76 del DPR 445/2000 per le false attestazioni e dichiarazioni mendaci);</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 A) di aver assunto effettivo servizio nel ruolo di attuale appartenenza dal ___________________ per effetto di concorso_______________________________ o di legge _______________________________________________________________</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 usufruito dei seguenti periodi di aspettativa senza assegni __________________________________________________________________________</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 anzianità di servizio, escluso l'anno in corso, valutabile ai sensi del Titolo I lettera A) e A1) della tabella, complessivamente di anni ___________</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14" w:right="0" w:hanging="714"/>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cui:</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 ______ di servizio prestato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successivamente alla nomina in ruolo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(1) </w:t>
      </w:r>
    </w:p>
    <w:tbl>
      <w:tblPr>
        <w:tblStyle w:val="Table4"/>
        <w:tblW w:w="102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7"/>
        <w:gridCol w:w="2110"/>
        <w:gridCol w:w="2109.0000000000005"/>
        <w:gridCol w:w="3831.999999999999"/>
        <w:tblGridChange w:id="0">
          <w:tblGrid>
            <w:gridCol w:w="2227"/>
            <w:gridCol w:w="2110"/>
            <w:gridCol w:w="2109.0000000000005"/>
            <w:gridCol w:w="3831.999999999999"/>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 _________ derivanti da retroattività giuridica della nomina coperti da effettivo servizio nel ruolo di appartenenza (1) </w:t>
      </w:r>
    </w:p>
    <w:tbl>
      <w:tblPr>
        <w:tblStyle w:val="Table5"/>
        <w:tblW w:w="102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7"/>
        <w:gridCol w:w="2110"/>
        <w:gridCol w:w="2109.0000000000005"/>
        <w:gridCol w:w="3831.999999999999"/>
        <w:tblGridChange w:id="0">
          <w:tblGrid>
            <w:gridCol w:w="2227"/>
            <w:gridCol w:w="2110"/>
            <w:gridCol w:w="2109.0000000000005"/>
            <w:gridCol w:w="3831.999999999999"/>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 B) di aver prestato n. __________ anni di servizio effettivo dopo la nomina nel ruolo di appartenenza in scuole o plessi situati in piccole isole </w:t>
      </w:r>
    </w:p>
    <w:tbl>
      <w:tblPr>
        <w:tblStyle w:val="Table6"/>
        <w:tblW w:w="102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8"/>
        <w:gridCol w:w="1733"/>
        <w:gridCol w:w="2109"/>
        <w:gridCol w:w="3827.9999999999995"/>
        <w:tblGridChange w:id="0">
          <w:tblGrid>
            <w:gridCol w:w="2608"/>
            <w:gridCol w:w="1733"/>
            <w:gridCol w:w="2109"/>
            <w:gridCol w:w="3827.9999999999995"/>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51" w:right="0" w:hanging="851"/>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 C) di aver prestato n._____ anni di servizio effettivo dopo la nomina nel ruolo di appartenenza in scuole o plessi situati in paesi in via di sviluppo</w:t>
      </w:r>
    </w:p>
    <w:tbl>
      <w:tblPr>
        <w:tblStyle w:val="Table7"/>
        <w:tblW w:w="102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8"/>
        <w:gridCol w:w="1733"/>
        <w:gridCol w:w="2109"/>
        <w:gridCol w:w="3827.9999999999995"/>
        <w:tblGridChange w:id="0">
          <w:tblGrid>
            <w:gridCol w:w="2608"/>
            <w:gridCol w:w="1733"/>
            <w:gridCol w:w="2109"/>
            <w:gridCol w:w="3827.9999999999995"/>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(I periodi indicati nei precedenti punti A), B), C) si sommano e vanno riportati nella casella 1 del modulo domanda.)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2) Di aver maturato, anteriormente al servizio effettivo di cui al precedente punto 1, la seguente anzianità(2):</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2)</w:t>
        <w:tab/>
        <w:t xml:space="preserve">A) decorrenza giuridica della nomina non coperta da effettivo servizio, cui al precedente punto 1 (3) </w:t>
      </w:r>
    </w:p>
    <w:tbl>
      <w:tblPr>
        <w:tblStyle w:val="Table8"/>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4"/>
        <w:gridCol w:w="1624"/>
        <w:gridCol w:w="1979.9999999999995"/>
        <w:gridCol w:w="3730"/>
        <w:tblGridChange w:id="0">
          <w:tblGrid>
            <w:gridCol w:w="2444"/>
            <w:gridCol w:w="1624"/>
            <w:gridCol w:w="1979.9999999999995"/>
            <w:gridCol w:w="3730"/>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2) B) servizio prestato nel ruolo del personale educativo e/o nel ruolo della scuola dell’infanzia</w:t>
      </w:r>
    </w:p>
    <w:tbl>
      <w:tblPr>
        <w:tblStyle w:val="Table9"/>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4"/>
        <w:gridCol w:w="1624"/>
        <w:gridCol w:w="1979.9999999999995"/>
        <w:gridCol w:w="3730"/>
        <w:tblGridChange w:id="0">
          <w:tblGrid>
            <w:gridCol w:w="2444"/>
            <w:gridCol w:w="1624"/>
            <w:gridCol w:w="1979.9999999999995"/>
            <w:gridCol w:w="3730"/>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un'anzianità di servizio valutabile ai sensi del Titolo I lettera b) e b2) della Tabella, di anni ___________________ (1).</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 casella n. 2 del modulo domanda)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 A)</w:t>
        <w:tab/>
        <w:t xml:space="preserve">di aver prestato, in possesso del prescritto titolo di studio,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 seguenti servizi pre-ruolo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riconoscibili ai sensi dell'art. 485 del Decreto Legislativo n. 297 del 16/4/1994 (4):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00"/>
          <w:tab w:val="left" w:pos="780"/>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9"/>
        <w:gridCol w:w="999"/>
        <w:gridCol w:w="1080"/>
        <w:gridCol w:w="2809.9999999999995"/>
        <w:gridCol w:w="1630"/>
        <w:gridCol w:w="1630"/>
        <w:tblGridChange w:id="0">
          <w:tblGrid>
            <w:gridCol w:w="1629"/>
            <w:gridCol w:w="999"/>
            <w:gridCol w:w="1080"/>
            <w:gridCol w:w="2809.9999999999995"/>
            <w:gridCol w:w="1630"/>
            <w:gridCol w:w="1630"/>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w:t>
            </w:r>
          </w:p>
        </w:tc>
        <w:tc>
          <w:tcPr>
            <w:shd w:fill="auto" w:val="clear"/>
            <w:tcMar>
              <w:top w:w="0.0" w:type="dxa"/>
              <w:left w:w="108.0" w:type="dxa"/>
              <w:bottom w:w="0.0" w:type="dxa"/>
              <w:right w:w="108.0" w:type="dxa"/>
            </w:tcM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w:t>
            </w:r>
          </w:p>
        </w:tc>
        <w:tc>
          <w:tcPr>
            <w:shd w:fill="auto" w:val="clear"/>
            <w:tcMar>
              <w:top w:w="0.0" w:type="dxa"/>
              <w:left w:w="108.0" w:type="dxa"/>
              <w:bottom w:w="0.0" w:type="dxa"/>
              <w:right w:w="108.0" w:type="dxa"/>
            </w:tcM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NOTE DI QUALIFICA</w:t>
            </w:r>
          </w:p>
        </w:tc>
        <w:tc>
          <w:tcPr>
            <w:shd w:fill="auto" w:val="clear"/>
            <w:tcMar>
              <w:top w:w="0.0" w:type="dxa"/>
              <w:left w:w="108.0" w:type="dxa"/>
              <w:bottom w:w="0.0" w:type="dxa"/>
              <w:right w:w="108.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DIRITTO RETR. ESTIVA (SI NO) (NOTA 4B)</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00"/>
          <w:tab w:val="left" w:pos="780"/>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 w:val="left" w:pos="720"/>
          <w:tab w:val="left" w:pos="1320"/>
        </w:tabs>
        <w:spacing w:after="0" w:before="0" w:line="240" w:lineRule="auto"/>
        <w:ind w:left="720" w:right="0" w:hanging="72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w:t>
        <w:tab/>
        <w:t xml:space="preserve">B)</w:t>
        <w:tab/>
        <w:t xml:space="preserve">di aver prestato servizio militare di leva o per richiamo a servizio equiparato (5) alle condizioni e con il possesso dei re  quisiti previsti dall'art. 485 del Decreto Legislativo n. 297 del 16/4/1994 per il seguente periodo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 w:val="left" w:pos="720"/>
          <w:tab w:val="left" w:pos="1320"/>
        </w:tabs>
        <w:spacing w:after="120" w:before="120" w:line="240" w:lineRule="auto"/>
        <w:ind w:left="720" w:right="0" w:hanging="72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w:t>
        <w:tab/>
        <w:t xml:space="preserve">c)</w:t>
        <w:tab/>
        <w:t xml:space="preserve">di aver prestato servizio in ruolo diverso da quello di attuale appartenenza per un numero di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_______</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anni e di aver ottenuto per ciascun anno scolastico la qualifica non inferiore a buono (7)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360"/>
          <w:tab w:val="left" w:pos="794"/>
        </w:tabs>
        <w:spacing w:after="0" w:before="0" w:line="240" w:lineRule="auto"/>
        <w:ind w:left="794" w:right="0" w:hanging="794"/>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w:t>
        <w:tab/>
        <w:t xml:space="preserve">D)</w:t>
        <w:tab/>
        <w:t xml:space="preserve">di aver prestato n. ___________ anni di servizio pre-ruolo in scuole o plessi situati nelle piccole isole.</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0"/>
          <w:tab w:val="left" w:pos="1320"/>
        </w:tabs>
        <w:spacing w:after="0" w:before="120" w:line="260" w:lineRule="auto"/>
        <w:ind w:left="0" w:right="0" w:firstLine="0"/>
        <w:jc w:val="both"/>
        <w:rPr>
          <w:rFonts w:ascii="Courier New" w:cs="Courier New" w:eastAsia="Courier New" w:hAnsi="Courier New"/>
          <w:b w:val="1"/>
          <w:i w:val="0"/>
          <w:smallCaps w:val="0"/>
          <w:strike w:val="0"/>
          <w:color w:val="000000"/>
          <w:sz w:val="24"/>
          <w:szCs w:val="24"/>
          <w:u w:val="singl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 periodi indicati alle precedenti lettere A), B), C), D)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assommano, quindi, complessivamente ad anni </w:t>
      </w:r>
      <w:r w:rsidDel="00000000" w:rsidR="00000000" w:rsidRPr="00000000">
        <w:rPr>
          <w:rFonts w:ascii="Courier New" w:cs="Courier New" w:eastAsia="Courier New" w:hAnsi="Courier New"/>
          <w:b w:val="1"/>
          <w:i w:val="0"/>
          <w:smallCaps w:val="0"/>
          <w:strike w:val="0"/>
          <w:color w:val="000000"/>
          <w:sz w:val="24"/>
          <w:szCs w:val="24"/>
          <w:u w:val="single"/>
          <w:shd w:fill="auto" w:val="clear"/>
          <w:vertAlign w:val="baseline"/>
          <w:rtl w:val="0"/>
        </w:rPr>
        <w:t xml:space="preserve">______________</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0"/>
          <w:tab w:val="left" w:pos="1320"/>
        </w:tabs>
        <w:spacing w:after="0" w:before="0" w:line="2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(Tale numero va riportato nella casella n. 3 del modulo domanda)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0"/>
          <w:tab w:val="left" w:pos="1320"/>
        </w:tabs>
        <w:spacing w:after="0" w:before="0" w:line="2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hanging="397"/>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4)</w:t>
        <w:tab/>
        <w:t xml:space="preserve">Di aver prestato servizio in scuole uniche o di montagna: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57" w:right="0" w:hanging="357"/>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4)</w:t>
        <w:tab/>
        <w:t xml:space="preserve">A) Servizio di ruolo comunque prestato successivamente alla decorrenza giuridica della nomina nel ruolo di appartenenza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88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3"/>
        <w:gridCol w:w="1955"/>
        <w:gridCol w:w="1955.9999999999995"/>
        <w:gridCol w:w="1956.0000000000002"/>
        <w:gridCol w:w="1956.0000000000002"/>
        <w:tblGridChange w:id="0">
          <w:tblGrid>
            <w:gridCol w:w="2063"/>
            <w:gridCol w:w="1955"/>
            <w:gridCol w:w="1955.9999999999995"/>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0"/>
        </w:tabs>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un'anzianità di servizio di ruolo in scuole uniche o di montagna pari ad anni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__________</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nell'apposito riquadro della casella 4 dei moduli domanda per la scuola primaria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12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4)</w:t>
        <w:tab/>
        <w:t xml:space="preserve">B) Servizio pre-ruolo</w:t>
      </w:r>
    </w:p>
    <w:tbl>
      <w:tblPr>
        <w:tblStyle w:val="Table12"/>
        <w:tblW w:w="988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3"/>
        <w:gridCol w:w="1955"/>
        <w:gridCol w:w="1955.9999999999995"/>
        <w:gridCol w:w="1956.0000000000002"/>
        <w:gridCol w:w="1956.0000000000002"/>
        <w:tblGridChange w:id="0">
          <w:tblGrid>
            <w:gridCol w:w="2063"/>
            <w:gridCol w:w="1955"/>
            <w:gridCol w:w="1955.9999999999995"/>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un'anzianità di servizio pre-ruolo in scuole uniche o di montagna pari ad anni _______________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nell'apposito riquadro della casella 4 dei moduli domanda per la scuola primaria)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5) Di aver prestato servizio in scuole speciali o ad indirizzo didattico differenziato o in classi differenziali o su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posti di sostegno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 w:val="left" w:pos="680"/>
        </w:tabs>
        <w:spacing w:after="120" w:before="120" w:line="240" w:lineRule="auto"/>
        <w:ind w:left="680" w:right="0" w:hanging="68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5)</w:t>
        <w:tab/>
        <w:t xml:space="preserve">a)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Servizio di ruolo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comunque prestato successivamente alla decorrenza giuridica della nomina nel ruolo di appartenenza</w:t>
      </w:r>
    </w:p>
    <w:tbl>
      <w:tblPr>
        <w:tblStyle w:val="Table13"/>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5"/>
        <w:gridCol w:w="1955"/>
        <w:gridCol w:w="1956.0000000000002"/>
        <w:gridCol w:w="1956.0000000000002"/>
        <w:gridCol w:w="1956.0000000000002"/>
        <w:tblGridChange w:id="0">
          <w:tblGrid>
            <w:gridCol w:w="1955"/>
            <w:gridCol w:w="1955"/>
            <w:gridCol w:w="1956.0000000000002"/>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0"/>
        </w:tabs>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un'anzianità di servizio di ruolo in scuole speciali o ad indirizzo didattico differenziato o in classi differenziali o su posti di sostegno pari ad anni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____________</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nell'apposito riquadro della casella 5 dei moduli domanda, qualora il trasferimento o il passaggio sia richiesto per scuole speciali o su posti di sostegno)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120" w:before="120" w:line="260" w:lineRule="auto"/>
        <w:ind w:left="0" w:right="0" w:firstLine="0"/>
        <w:jc w:val="both"/>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5)</w:t>
        <w:tab/>
        <w:t xml:space="preserve">b)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Servizio pre-ruolo</w:t>
      </w:r>
    </w:p>
    <w:tbl>
      <w:tblPr>
        <w:tblStyle w:val="Table14"/>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5"/>
        <w:gridCol w:w="1955"/>
        <w:gridCol w:w="1956.0000000000002"/>
        <w:gridCol w:w="1956.0000000000002"/>
        <w:gridCol w:w="1956.0000000000002"/>
        <w:tblGridChange w:id="0">
          <w:tblGrid>
            <w:gridCol w:w="1955"/>
            <w:gridCol w:w="1955"/>
            <w:gridCol w:w="1956.0000000000002"/>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un'anzianità di servizio pre-ruolo in scuole speciali o ad indirizzo didattico differenziato o in classi differen  ziali o posti di sostegno pari ad anni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____________</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nell'apposito riquadro della casella 5 dei moduli domanda, qualora il trasferimento o il passaggio sia richiesto per scuole speciali o su posti di sostegno</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40"/>
        </w:tabs>
        <w:spacing w:after="0" w:before="0" w:line="2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6) di aver prestato servizio di ruolo a partire dall’a.s. '92/'93 e fino all’A.S. '97/'98, come “specialista” per l’insegnamento della lingua straniera</w:t>
      </w:r>
    </w:p>
    <w:p w:rsidR="00000000" w:rsidDel="00000000" w:rsidP="00000000" w:rsidRDefault="00000000" w:rsidRPr="00000000" w14:paraId="000002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50"/>
          <w:tab w:val="left" w:pos="740"/>
        </w:tabs>
        <w:spacing w:after="120" w:before="120" w:line="240" w:lineRule="auto"/>
        <w:ind w:left="450" w:right="0" w:hanging="360"/>
        <w:jc w:val="both"/>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 servizio di ruolo effettivamente  prestato  nell’ambito del plesso o circolo  di titolarità </w:t>
      </w:r>
    </w:p>
    <w:tbl>
      <w:tblPr>
        <w:tblStyle w:val="Table15"/>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5"/>
        <w:gridCol w:w="1955"/>
        <w:gridCol w:w="1956.0000000000002"/>
        <w:gridCol w:w="1956.0000000000002"/>
        <w:gridCol w:w="1956.0000000000002"/>
        <w:tblGridChange w:id="0">
          <w:tblGrid>
            <w:gridCol w:w="1955"/>
            <w:gridCol w:w="1955"/>
            <w:gridCol w:w="1956.0000000000002"/>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 anzianità di servizio di ruolo effettivamente prestato, a partire dall’a.s. '92/'93 e fino all’a.s. '97/'98,  come “specialista” della lingua straniera pari ad anni ________, nel plesso o circolo di titolarità;</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da riportare nell'apposito riquadro della casella n. 7 dei moduli domanda per la scuola primaria)</w:t>
      </w:r>
    </w:p>
    <w:p w:rsidR="00000000" w:rsidDel="00000000" w:rsidP="00000000" w:rsidRDefault="00000000" w:rsidRPr="00000000" w14:paraId="000002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50"/>
          <w:tab w:val="left" w:pos="740"/>
        </w:tabs>
        <w:spacing w:after="120" w:before="120" w:line="240" w:lineRule="auto"/>
        <w:ind w:left="450" w:right="0" w:hanging="360"/>
        <w:jc w:val="both"/>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B) servizio di ruolo effettivamente  prestato  al di fuori del plesso o circolo  di titolarità</w:t>
      </w:r>
    </w:p>
    <w:tbl>
      <w:tblPr>
        <w:tblStyle w:val="Table16"/>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5"/>
        <w:gridCol w:w="1955"/>
        <w:gridCol w:w="1956.0000000000002"/>
        <w:gridCol w:w="1956.0000000000002"/>
        <w:gridCol w:w="1956.0000000000002"/>
        <w:tblGridChange w:id="0">
          <w:tblGrid>
            <w:gridCol w:w="1955"/>
            <w:gridCol w:w="1955"/>
            <w:gridCol w:w="1956.0000000000002"/>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40"/>
        </w:tabs>
        <w:spacing w:after="0" w:before="120" w:line="240" w:lineRule="auto"/>
        <w:ind w:left="45" w:right="0" w:firstLine="0"/>
        <w:jc w:val="both"/>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avere, quindi una anzianità di servizio  di ruolo effettivamente prestato, a partire dall’A.S. '92/'93 e fino all’A.S. '97/'98, come “specialista” della lingua straniera pari ad anni </w:t>
      </w: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_______</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fuori del plesso o circolo di titolarità.</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 (da riportare nell'apposito riquadro della casella 7 del modulo domanda per la scuola primaria)</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40"/>
        </w:tabs>
        <w:spacing w:after="0" w:before="0" w:line="260" w:lineRule="auto"/>
        <w:ind w:left="45" w:right="0" w:firstLine="0"/>
        <w:jc w:val="left"/>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 w:val="left" w:pos="9720"/>
        </w:tabs>
        <w:spacing w:after="0" w:before="0" w:line="240" w:lineRule="auto"/>
        <w:ind w:left="357" w:right="0" w:hanging="357"/>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7) di aver prestato come servizio pre-ruolo nelle scuole statali di ogni ordine e grado, dei paesi appartenenti all’unione europea, che sono equiparati ai corrispondenti servizi prestati nelle scuole italiane, anche se prestati prima dell’ingresso dello stato  nell’unione europea (legge n. 101 del 6 giugno 2008).</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00"/>
          <w:tab w:val="left" w:pos="9720"/>
        </w:tabs>
        <w:spacing w:after="0" w:before="0" w:line="279.99999999999994"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p>
    <w:tbl>
      <w:tblPr>
        <w:tblStyle w:val="Table17"/>
        <w:tblW w:w="9778.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5"/>
        <w:gridCol w:w="1955"/>
        <w:gridCol w:w="1956.0000000000002"/>
        <w:gridCol w:w="1956.0000000000002"/>
        <w:gridCol w:w="1956.0000000000002"/>
        <w:tblGridChange w:id="0">
          <w:tblGrid>
            <w:gridCol w:w="1955"/>
            <w:gridCol w:w="1955"/>
            <w:gridCol w:w="1956.0000000000002"/>
            <w:gridCol w:w="1956.0000000000002"/>
            <w:gridCol w:w="1956.0000000000002"/>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DAL</w:t>
            </w:r>
          </w:p>
        </w:tc>
        <w:tc>
          <w:tcPr>
            <w:shd w:fill="auto" w:val="clear"/>
            <w:tcMar>
              <w:top w:w="0.0" w:type="dxa"/>
              <w:left w:w="108.0" w:type="dxa"/>
              <w:bottom w:w="0.0" w:type="dxa"/>
              <w:right w:w="108.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AL</w:t>
            </w:r>
          </w:p>
        </w:tc>
        <w:tc>
          <w:tcPr>
            <w:shd w:fill="auto" w:val="clear"/>
            <w:tcMar>
              <w:top w:w="0.0" w:type="dxa"/>
              <w:left w:w="108.0" w:type="dxa"/>
              <w:bottom w:w="0.0" w:type="dxa"/>
              <w:right w:w="108.0" w:type="dxa"/>
            </w:tcM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w:t>
            </w:r>
          </w:p>
        </w:tc>
        <w:tc>
          <w:tcPr>
            <w:shd w:fill="auto" w:val="clear"/>
            <w:tcMar>
              <w:top w:w="0.0" w:type="dxa"/>
              <w:left w:w="108.0" w:type="dxa"/>
              <w:bottom w:w="0.0" w:type="dxa"/>
              <w:right w:w="108.0" w:type="dxa"/>
            </w:tcM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MESI</w:t>
            </w:r>
          </w:p>
        </w:tc>
        <w:tc>
          <w:tcPr>
            <w:shd w:fill="auto" w:val="clear"/>
            <w:tcMar>
              <w:top w:w="0.0" w:type="dxa"/>
              <w:left w:w="108.0" w:type="dxa"/>
              <w:bottom w:w="0.0" w:type="dxa"/>
              <w:right w:w="108.0" w:type="dxa"/>
            </w:tcM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GIORNI</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TOTALE</w:t>
            </w:r>
          </w:p>
        </w:tc>
        <w:tc>
          <w:tcPr>
            <w:shd w:fill="auto" w:val="clear"/>
            <w:tcMar>
              <w:top w:w="0.0" w:type="dxa"/>
              <w:left w:w="108.0" w:type="dxa"/>
              <w:bottom w:w="0.0" w:type="dxa"/>
              <w:right w:w="108.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00"/>
          <w:tab w:val="left" w:pos="9720"/>
        </w:tabs>
        <w:spacing w:after="0" w:before="0" w:line="279.99999999999994"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Data_____________</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b w:val="0"/>
          <w:i w:val="0"/>
          <w:smallCaps w:val="0"/>
          <w:strike w:val="0"/>
          <w:color w:val="000000"/>
          <w:sz w:val="21"/>
          <w:szCs w:val="21"/>
          <w:u w:val="none"/>
          <w:shd w:fill="auto" w:val="clear"/>
          <w:vertAlign w:val="baseline"/>
        </w:rPr>
      </w:pPr>
      <w:r w:rsidDel="00000000" w:rsidR="00000000" w:rsidRPr="00000000">
        <w:rPr>
          <w:rFonts w:ascii="Consolas" w:cs="Consolas" w:eastAsia="Consolas" w:hAnsi="Consolas"/>
          <w:b w:val="0"/>
          <w:i w:val="0"/>
          <w:smallCaps w:val="0"/>
          <w:strike w:val="0"/>
          <w:color w:val="000000"/>
          <w:sz w:val="21"/>
          <w:szCs w:val="21"/>
          <w:u w:val="none"/>
          <w:shd w:fill="auto" w:val="clear"/>
          <w:vertAlign w:val="baseline"/>
          <w:rtl w:val="0"/>
        </w:rPr>
        <w:tab/>
        <w:tab/>
        <w:tab/>
        <w:tab/>
        <w:tab/>
        <w:tab/>
        <w:tab/>
        <w:t xml:space="preserve">L’Insegnante</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0" w:right="0" w:firstLine="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ALLEGATO F</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DICHIARAZIONE DI SERVIZIO CONTINUATIVO</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Io sottoscritto______________________________________________________</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1"/>
          <w:szCs w:val="21"/>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
          <w:szCs w:val="21"/>
          <w:u w:val="none"/>
          <w:shd w:fill="auto" w:val="clear"/>
          <w:vertAlign w:val="baseline"/>
          <w:rtl w:val="0"/>
        </w:rPr>
        <w:t xml:space="preserve">dichiaro sotto la mia responsabilità: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Consapevole delle responsabilità e delle sanzioni penali previste dall’art.76 del DPR 445/2000 per le false attestazioni e dichiarazioni mendaci);</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 prestare servizio, nel corrente anno scolastico _____ / ____ , presso la unità scolastica __________________________________________</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88"/>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ubicata nel comune di _______________________________________ di attuale titolarità e di aver prestato ininterrottamente servizio nella medesima unità scolastica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conservandone la titolarità ovvero in altre istituzioni per cui non si interrompe la continuità come previsto dalla nota 5 dell’allegato D del contratto sulla mobilità:</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088"/>
        </w:tabs>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Anni di continuità:</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9720.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
        <w:gridCol w:w="2365"/>
        <w:gridCol w:w="4271"/>
        <w:gridCol w:w="2579"/>
        <w:tblGridChange w:id="0">
          <w:tblGrid>
            <w:gridCol w:w="505"/>
            <w:gridCol w:w="2365"/>
            <w:gridCol w:w="4271"/>
            <w:gridCol w:w="257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108.0" w:type="dxa"/>
              <w:bottom w:w="0.0" w:type="dxa"/>
              <w:right w:w="108.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Scuola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c)</w:t>
            </w:r>
          </w:p>
        </w:tc>
        <w:tc>
          <w:tcPr>
            <w:shd w:fill="auto" w:val="clear"/>
            <w:tcMar>
              <w:top w:w="0.0" w:type="dxa"/>
              <w:left w:w="108.0" w:type="dxa"/>
              <w:bottom w:w="0.0" w:type="dxa"/>
              <w:right w:w="108.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1"/>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Note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(d)</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w:t>
            </w:r>
          </w:p>
        </w:tc>
        <w:tc>
          <w:tcPr>
            <w:shd w:fill="auto" w:val="clear"/>
            <w:tcMar>
              <w:top w:w="0.0" w:type="dxa"/>
              <w:left w:w="108.0" w:type="dxa"/>
              <w:bottom w:w="0.0" w:type="dxa"/>
              <w:right w:w="108.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w:t>
            </w:r>
          </w:p>
        </w:tc>
        <w:tc>
          <w:tcPr>
            <w:shd w:fill="auto" w:val="clear"/>
            <w:tcMar>
              <w:top w:w="0.0" w:type="dxa"/>
              <w:left w:w="108.0" w:type="dxa"/>
              <w:bottom w:w="0.0" w:type="dxa"/>
              <w:right w:w="108.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5</w:t>
            </w:r>
          </w:p>
        </w:tc>
        <w:tc>
          <w:tcPr>
            <w:shd w:fill="auto" w:val="clear"/>
            <w:tcMar>
              <w:top w:w="0.0" w:type="dxa"/>
              <w:left w:w="108.0" w:type="dxa"/>
              <w:bottom w:w="0.0" w:type="dxa"/>
              <w:right w:w="108.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6</w:t>
            </w:r>
          </w:p>
        </w:tc>
        <w:tc>
          <w:tcPr>
            <w:shd w:fill="auto" w:val="clear"/>
            <w:tcMar>
              <w:top w:w="0.0" w:type="dxa"/>
              <w:left w:w="108.0" w:type="dxa"/>
              <w:bottom w:w="0.0" w:type="dxa"/>
              <w:right w:w="108.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7</w:t>
            </w:r>
          </w:p>
        </w:tc>
        <w:tc>
          <w:tcPr>
            <w:shd w:fill="auto" w:val="clear"/>
            <w:tcMar>
              <w:top w:w="0.0" w:type="dxa"/>
              <w:left w:w="108.0" w:type="dxa"/>
              <w:bottom w:w="0.0" w:type="dxa"/>
              <w:right w:w="108.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8</w:t>
            </w:r>
          </w:p>
        </w:tc>
        <w:tc>
          <w:tcPr>
            <w:shd w:fill="auto" w:val="clear"/>
            <w:tcMar>
              <w:top w:w="0.0" w:type="dxa"/>
              <w:left w:w="108.0" w:type="dxa"/>
              <w:bottom w:w="0.0" w:type="dxa"/>
              <w:right w:w="108.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9</w:t>
            </w:r>
          </w:p>
        </w:tc>
        <w:tc>
          <w:tcPr>
            <w:shd w:fill="auto" w:val="clear"/>
            <w:tcMar>
              <w:top w:w="0.0" w:type="dxa"/>
              <w:left w:w="108.0" w:type="dxa"/>
              <w:bottom w:w="0.0" w:type="dxa"/>
              <w:right w:w="108.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10</w:t>
            </w:r>
          </w:p>
        </w:tc>
        <w:tc>
          <w:tcPr>
            <w:shd w:fill="auto" w:val="clear"/>
            <w:tcMar>
              <w:top w:w="0.0" w:type="dxa"/>
              <w:left w:w="108.0" w:type="dxa"/>
              <w:bottom w:w="0.0" w:type="dxa"/>
              <w:right w:w="108.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11</w:t>
            </w:r>
          </w:p>
        </w:tc>
        <w:tc>
          <w:tcPr>
            <w:shd w:fill="auto" w:val="clear"/>
            <w:tcMar>
              <w:top w:w="0.0" w:type="dxa"/>
              <w:left w:w="108.0" w:type="dxa"/>
              <w:bottom w:w="0.0" w:type="dxa"/>
              <w:right w:w="108.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12</w:t>
            </w:r>
          </w:p>
        </w:tc>
        <w:tc>
          <w:tcPr>
            <w:shd w:fill="auto" w:val="clear"/>
            <w:tcMar>
              <w:top w:w="0.0" w:type="dxa"/>
              <w:left w:w="108.0" w:type="dxa"/>
              <w:bottom w:w="0.0" w:type="dxa"/>
              <w:right w:w="108.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13</w:t>
            </w:r>
          </w:p>
        </w:tc>
        <w:tc>
          <w:tcPr>
            <w:shd w:fill="auto" w:val="clear"/>
            <w:tcMar>
              <w:top w:w="0.0" w:type="dxa"/>
              <w:left w:w="108.0" w:type="dxa"/>
              <w:bottom w:w="0.0" w:type="dxa"/>
              <w:right w:w="108.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dichiaro altresì di aver prestato ininterrottamente servizio nel succitato comune, conservandone la titolarità in  altre unità scolastiche dello stesso, nei seguenti anni scolastici immediatamente precedenti a quelli già dichiarati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(b)</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bl>
      <w:tblPr>
        <w:tblStyle w:val="Table19"/>
        <w:tblW w:w="7228.0" w:type="dxa"/>
        <w:jc w:val="left"/>
        <w:tblInd w:w="7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
        <w:gridCol w:w="2475"/>
        <w:gridCol w:w="4253"/>
        <w:tblGridChange w:id="0">
          <w:tblGrid>
            <w:gridCol w:w="500"/>
            <w:gridCol w:w="2475"/>
            <w:gridCol w:w="4253"/>
          </w:tblGrid>
        </w:tblGridChange>
      </w:tblGrid>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Anno scolastico</w:t>
            </w:r>
          </w:p>
        </w:tc>
        <w:tc>
          <w:tcPr>
            <w:shd w:fill="auto" w:val="clear"/>
            <w:tcMar>
              <w:top w:w="0.0" w:type="dxa"/>
              <w:left w:w="70.0" w:type="dxa"/>
              <w:bottom w:w="0.0" w:type="dxa"/>
              <w:right w:w="7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Scuola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w:t>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w:t>
            </w:r>
          </w:p>
        </w:tc>
        <w:tc>
          <w:tcPr>
            <w:shd w:fill="auto" w:val="clear"/>
            <w:tcMar>
              <w:top w:w="0.0" w:type="dxa"/>
              <w:left w:w="70.0" w:type="dxa"/>
              <w:bottom w:w="0.0" w:type="dxa"/>
              <w:right w:w="7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2</w:t>
            </w:r>
          </w:p>
        </w:tc>
        <w:tc>
          <w:tcPr>
            <w:shd w:fill="auto" w:val="clear"/>
            <w:tcMar>
              <w:top w:w="0.0" w:type="dxa"/>
              <w:left w:w="70.0" w:type="dxa"/>
              <w:bottom w:w="0.0" w:type="dxa"/>
              <w:right w:w="7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3</w:t>
            </w:r>
          </w:p>
        </w:tc>
        <w:tc>
          <w:tcPr>
            <w:shd w:fill="auto" w:val="clear"/>
            <w:tcMar>
              <w:top w:w="0.0" w:type="dxa"/>
              <w:left w:w="70.0" w:type="dxa"/>
              <w:bottom w:w="0.0" w:type="dxa"/>
              <w:right w:w="7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4</w:t>
            </w:r>
          </w:p>
        </w:tc>
        <w:tc>
          <w:tcPr>
            <w:shd w:fill="auto" w:val="clear"/>
            <w:tcMar>
              <w:top w:w="0.0" w:type="dxa"/>
              <w:left w:w="70.0" w:type="dxa"/>
              <w:bottom w:w="0.0" w:type="dxa"/>
              <w:right w:w="7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5</w:t>
            </w:r>
          </w:p>
        </w:tc>
        <w:tc>
          <w:tcPr>
            <w:shd w:fill="auto" w:val="clear"/>
            <w:tcMar>
              <w:top w:w="0.0" w:type="dxa"/>
              <w:left w:w="70.0" w:type="dxa"/>
              <w:bottom w:w="0.0" w:type="dxa"/>
              <w:right w:w="7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6</w:t>
            </w:r>
          </w:p>
        </w:tc>
        <w:tc>
          <w:tcPr>
            <w:shd w:fill="auto" w:val="clear"/>
            <w:tcMar>
              <w:top w:w="0.0" w:type="dxa"/>
              <w:left w:w="70.0" w:type="dxa"/>
              <w:bottom w:w="0.0" w:type="dxa"/>
              <w:right w:w="7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7</w:t>
            </w:r>
          </w:p>
        </w:tc>
        <w:tc>
          <w:tcPr>
            <w:shd w:fill="auto" w:val="clear"/>
            <w:tcMar>
              <w:top w:w="0.0" w:type="dxa"/>
              <w:left w:w="70.0" w:type="dxa"/>
              <w:bottom w:w="0.0" w:type="dxa"/>
              <w:right w:w="7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8</w:t>
            </w:r>
          </w:p>
        </w:tc>
        <w:tc>
          <w:tcPr>
            <w:shd w:fill="auto" w:val="clear"/>
            <w:tcMar>
              <w:top w:w="0.0" w:type="dxa"/>
              <w:left w:w="70.0" w:type="dxa"/>
              <w:bottom w:w="0.0" w:type="dxa"/>
              <w:right w:w="7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9</w:t>
            </w:r>
          </w:p>
        </w:tc>
        <w:tc>
          <w:tcPr>
            <w:shd w:fill="auto" w:val="clear"/>
            <w:tcMar>
              <w:top w:w="0.0" w:type="dxa"/>
              <w:left w:w="70.0" w:type="dxa"/>
              <w:bottom w:w="0.0" w:type="dxa"/>
              <w:right w:w="7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70.0" w:type="dxa"/>
              <w:bottom w:w="0.0" w:type="dxa"/>
              <w:right w:w="7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10</w:t>
            </w:r>
          </w:p>
        </w:tc>
        <w:tc>
          <w:tcPr>
            <w:shd w:fill="auto" w:val="clear"/>
            <w:tcMar>
              <w:top w:w="0.0" w:type="dxa"/>
              <w:left w:w="70.0" w:type="dxa"/>
              <w:bottom w:w="0.0" w:type="dxa"/>
              <w:right w:w="7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70.0" w:type="dxa"/>
              <w:bottom w:w="0.0" w:type="dxa"/>
              <w:right w:w="7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Data_____________</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L’Insegnante</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DICHIARAZIONE PUNTEGGIO AGGIUNTIVO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sottoscritto/a ___________________________________________________________</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(Consapevole delle responsabilità e delle sanzioni penali previste dall’art.76 del DPR 445/2000 per le false attestazioni e dichiarazioni mendaci);</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dichiaro sotto la mia responsabilità di aver diritto all’attribuzione del punteggio aggiuntivo ai sensi del Titolo I lettera D della tabella di valutazione Allegato D  per non aver presentato per un triennio continuativo, compreso tra le domande di mobilità per l’a.s. 2000/2001 e l’a.s. 2007/2008,   né domanda volontaria di trasferimento né domanda  di mobilità professionale nell’ambito della provincia di titolarità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tal fine dichiaro di essere stato titolare  nell’anno scolastico  ___________ (2) presso la scuola __________________________________________________________________</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60"/>
        </w:tabs>
        <w:spacing w:after="120" w:before="0" w:line="240" w:lineRule="auto"/>
        <w:ind w:left="360" w:right="0" w:hanging="34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(3)</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oppure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357"/>
        </w:tabs>
        <w:spacing w:after="0" w:before="0" w:line="240" w:lineRule="auto"/>
        <w:ind w:left="357" w:right="0" w:hanging="34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 7, comma 1 del CCNI sulla mobilità (3)</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120" w:before="12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anno scolastico _________ scuola di titolarità ___________________________________</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12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anno scolastico _________ scuola di titolarità ___________________________________</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anno scolastico _________ scuola di titolarità ___________________________________</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Dichiaro inoltre di non aver ottenuto successivamente all’acquisizione del punteggio aggiuntivo il trasferimento, il passaggio o l’assegnazione provvisoria nell’ambito della provincia di titolarità a seguito di domanda volontaria (4)(5)</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fede.</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5296" w:right="0" w:firstLine="367.9999999999995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L’insegnante</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5296" w:right="0" w:firstLine="367.9999999999995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3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(1) Il personale ha potuto acquisire “una tantum” (per una sola volta) il punteggio aggiuntivo dopo un </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triennio continuativo</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compreso tra le </w:t>
      </w:r>
      <w:r w:rsidDel="00000000" w:rsidR="00000000" w:rsidRPr="00000000">
        <w:rPr>
          <w:rFonts w:ascii="Times New Roman" w:cs="Times New Roman" w:eastAsia="Times New Roman" w:hAnsi="Times New Roman"/>
          <w:b w:val="1"/>
          <w:i w:val="1"/>
          <w:smallCaps w:val="0"/>
          <w:strike w:val="0"/>
          <w:color w:val="ff0000"/>
          <w:sz w:val="18"/>
          <w:szCs w:val="18"/>
          <w:u w:val="none"/>
          <w:shd w:fill="auto" w:val="clear"/>
          <w:vertAlign w:val="baseline"/>
          <w:rtl w:val="0"/>
        </w:rPr>
        <w:t xml:space="preserve">domande di mobilità </w:t>
      </w:r>
      <w:r w:rsidDel="00000000" w:rsidR="00000000" w:rsidRPr="00000000">
        <w:rPr>
          <w:rFonts w:ascii="Times New Roman" w:cs="Times New Roman" w:eastAsia="Times New Roman" w:hAnsi="Times New Roman"/>
          <w:b w:val="1"/>
          <w:i w:val="1"/>
          <w:smallCaps w:val="0"/>
          <w:strike w:val="0"/>
          <w:color w:val="ff0000"/>
          <w:sz w:val="18"/>
          <w:szCs w:val="18"/>
          <w:u w:val="single"/>
          <w:shd w:fill="auto" w:val="clear"/>
          <w:vertAlign w:val="baseline"/>
          <w:rtl w:val="0"/>
        </w:rPr>
        <w:t xml:space="preserve">per</w:t>
      </w:r>
      <w:r w:rsidDel="00000000" w:rsidR="00000000" w:rsidRPr="00000000">
        <w:rPr>
          <w:rFonts w:ascii="Times New Roman" w:cs="Times New Roman" w:eastAsia="Times New Roman" w:hAnsi="Times New Roman"/>
          <w:b w:val="1"/>
          <w:i w:val="1"/>
          <w:smallCaps w:val="0"/>
          <w:strike w:val="0"/>
          <w:color w:val="ff0000"/>
          <w:sz w:val="18"/>
          <w:szCs w:val="18"/>
          <w:u w:val="none"/>
          <w:shd w:fill="auto" w:val="clear"/>
          <w:vertAlign w:val="baseline"/>
          <w:rtl w:val="0"/>
        </w:rPr>
        <w:t xml:space="preserve"> l’A.S. 2000/2001 e </w:t>
      </w:r>
      <w:r w:rsidDel="00000000" w:rsidR="00000000" w:rsidRPr="00000000">
        <w:rPr>
          <w:rFonts w:ascii="Times New Roman" w:cs="Times New Roman" w:eastAsia="Times New Roman" w:hAnsi="Times New Roman"/>
          <w:b w:val="1"/>
          <w:i w:val="1"/>
          <w:smallCaps w:val="0"/>
          <w:strike w:val="0"/>
          <w:color w:val="ff0000"/>
          <w:sz w:val="18"/>
          <w:szCs w:val="18"/>
          <w:u w:val="single"/>
          <w:shd w:fill="auto" w:val="clear"/>
          <w:vertAlign w:val="baseline"/>
          <w:rtl w:val="0"/>
        </w:rPr>
        <w:t xml:space="preserve">per l’A.S 2007/2008</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durante il quale non è stata presentata domanda volontaria di trasferimento né domanda di mobilità professionale nell’ambito della provincia di titolarità.</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si è maturato anche quando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nel triennio continuativo di riferimento:</w:t>
      </w:r>
    </w:p>
    <w:p w:rsidR="00000000" w:rsidDel="00000000" w:rsidP="00000000" w:rsidRDefault="00000000" w:rsidRPr="00000000" w14:paraId="0000036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40"/>
        </w:tabs>
        <w:spacing w:after="0" w:before="0" w:line="240" w:lineRule="auto"/>
        <w:ind w:left="340" w:right="0" w:hanging="34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è stata presentata revoca della domanda di trasferimento o  di mobilità professionale provinciale, nei termini previsti dall’ordinanza che applica il contratto sulla mobilità</w:t>
      </w:r>
    </w:p>
    <w:p w:rsidR="00000000" w:rsidDel="00000000" w:rsidP="00000000" w:rsidRDefault="00000000" w:rsidRPr="00000000" w14:paraId="000003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40"/>
        </w:tabs>
        <w:spacing w:after="0" w:before="0" w:line="240" w:lineRule="auto"/>
        <w:ind w:left="340" w:right="0" w:hanging="34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è stata presentata domanda di trasferimento tra posto comune e lingua nell’organico funzionale del circolo e è stato ottenuto il trasferimento</w:t>
      </w:r>
    </w:p>
    <w:p w:rsidR="00000000" w:rsidDel="00000000" w:rsidP="00000000" w:rsidRDefault="00000000" w:rsidRPr="00000000" w14:paraId="000003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40"/>
        </w:tabs>
        <w:spacing w:after="0" w:before="0" w:line="240" w:lineRule="auto"/>
        <w:ind w:left="340" w:right="0" w:hanging="34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è stata presentata domanda di trasferimento o mobilità professionale interprovinciale (cioè per una provincia diversa da quella di titolarità) ed è stato ottenuto il movimento</w:t>
      </w:r>
    </w:p>
    <w:p w:rsidR="00000000" w:rsidDel="00000000" w:rsidP="00000000" w:rsidRDefault="00000000" w:rsidRPr="00000000" w14:paraId="0000036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40"/>
        </w:tabs>
        <w:spacing w:after="0" w:before="0" w:line="240" w:lineRule="auto"/>
        <w:ind w:left="340" w:right="0" w:hanging="34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è stata presentata domanda di assegnazione provvisoria ed è stata ottenuta</w:t>
      </w:r>
    </w:p>
    <w:p w:rsidR="00000000" w:rsidDel="00000000" w:rsidP="00000000" w:rsidRDefault="00000000" w:rsidRPr="00000000" w14:paraId="0000036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40"/>
        </w:tabs>
        <w:spacing w:after="0" w:before="0" w:line="240" w:lineRule="auto"/>
        <w:ind w:left="340" w:right="0" w:hanging="34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è stata presentata domanda di trasferimento condizionata quale soprannumerario oppure domanda di rientro nella scuola di precedente titolarità nel periodo in cui si fruiva della precedenza di cui al punto II e IV dell’art. 7, comma 1 del CCNI sulla mobilità, ed è stato ottenuto il trasferimento</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 indicare un anno scolastico compreso tra il 1999/2000 e il 2004/2005</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 riportare i tre anni scolastici successivi a quello precedentemente indicato</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 Il personale trasferito d’ufficio senza aver prodotto domanda, o trasferito a domanda condizionata che abbia richiesto come prima preferenza in ciascun anno del periodo in cui fruiva della precedenza di cui al punto II e IV dell’art. 7,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(5) Si perde il diritto all’attribuzione del punteggio aggiuntivo già acquisito qualora sia stato ottenuto dall’A.S. 2003/2004 il trasferimento, il passaggio o l’assegnazione provvisoria nell’ambito della provincia di titolarità a seguito di domanda volontaria. La sola presentazione della domanda di trasferimento e/o passaggio, anche in ambito provinciale, non determina la perdita del punteggio aggiuntivo.</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204"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 fa venir meno il punteggio aggiuntivo già maturato aver ottenuto l’assegnazione provvisoria nell’A.S. 2003/2004 e precedenti</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204"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 fa venir meno il punteggio aggiuntivo già maturato il rientro, nel periodo in cui si fruiva della precedenza di cui al punto II e IV dell’art. 7,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docente trasferito d’ufficio o a domanda condizionata che non richiede il rientro nella scuola di precedente titolarità.</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DICHIARAZIONE ESIGENZE DI FAMIGLIA</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 sottoscritto ____________________________________________________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dichiaro sotto la mia responsabilità:</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Consapevole delle responsabilità e delle sanzioni penali previste dall’art.76 del DPR 445/2000 per le false attestazioni e dichiarazioni mendaci);</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Ricongiungimento al coniuge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coniugat ___ con _____________________________________________</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residente nel Comune  di ________________________________ ( prov. ________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via/piazza _______________________ n°___ dal ___________________________</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(decorrenza iscriz. anagrafica)</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 cui intende ricongiungersi.</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Ricongiungimento ai genitori o ai figli per i non coniugati</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__________________ e di essere figli__ di _________________________</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(celibe, nubile)</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genitore  di __________________________________________________</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residente nel Comune  di ________________________________ ( prov. ________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via/piazza _______________________ n°___ dal ___________________________</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(decorrenza iscriz. anagrafica)</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 cui intende ricongiungersi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Documentazione dell'esistenza dei figli</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genitore  dei  seguenti  figli  residenti  nel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Comune  di _________________________________________ ( prov. _________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 nat __. il _______________</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 nat __. il _______________</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 nat __. il _______________</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____________________________________________ nat __. il _______________</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maggiorenne  affetto  da  infermità  o  difetto  fisico  o  mentale  causa di</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inidoneità permanente ed assoluta  a proficuo lavoro</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Ricongiungimento ai genitori o ai figli in caso di separazione o divorzio</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divorziat ____ con sentenza del Tribunale di ________________________</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data __________________</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essere separat ___ consensualmente  o  legalmente  con  atto  del Tribunale</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________________________ in data __________________</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Assistenza di parenti da ricoverare in istituto di cura</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 ____________________________________ , che con lo scrivente ha il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rapporto di parentela di ________________________ può  essere assistito soltanto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nel Comune   di __________________________ in quanto nella sede di titolarità  non esiste un istituto di cura nel quale il medesimo possa essere assistito.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Data__________________</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L’Insegnante</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20" w:top="851"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Arial Unicode MS"/>
  <w:font w:name="Courier New"/>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05" w:hanging="405"/>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5%1) "/>
      <w:lvlJc w:val="left"/>
      <w:pPr>
        <w:ind w:left="283" w:hanging="28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340" w:hanging="34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left"/>
      <w:pPr>
        <w:ind w:left="340" w:hanging="340"/>
      </w:pPr>
      <w:rPr>
        <w:rFonts w:ascii="Arial" w:cs="Arial" w:eastAsia="Arial" w:hAnsi="Arial"/>
        <w:b w:val="1"/>
        <w:i w:val="0"/>
        <w:smallCaps w:val="0"/>
        <w:strike w:val="0"/>
        <w:color w:val="000000"/>
        <w:sz w:val="28"/>
        <w:szCs w:val="28"/>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660" w:hanging="6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5%1) "/>
      <w:lvlJc w:val="left"/>
      <w:pPr>
        <w:ind w:left="283" w:hanging="28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decimal"/>
      <w:lvlText w:val="%5%1) "/>
      <w:lvlJc w:val="left"/>
      <w:pPr>
        <w:ind w:left="283" w:hanging="28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decimal"/>
      <w:lvlText w:val="%5%1) "/>
      <w:lvlJc w:val="left"/>
      <w:pPr>
        <w:ind w:left="283" w:hanging="28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405" w:hanging="405"/>
      </w:pPr>
      <w:rPr>
        <w:rFonts w:ascii="Times New Roman" w:cs="Times New Roman" w:eastAsia="Times New Roman" w:hAnsi="Times New Roman"/>
        <w:b w:val="1"/>
        <w:i w:val="0"/>
        <w:smallCaps w:val="0"/>
        <w:strike w:val="0"/>
        <w:color w:val="000000"/>
        <w:sz w:val="20"/>
        <w:szCs w:val="20"/>
        <w:u w:val="none"/>
        <w:shd w:fill="auto" w:val="clear"/>
        <w:vertAlign w:val="baseline"/>
      </w:rPr>
    </w:lvl>
    <w:lvl w:ilvl="1">
      <w:start w:val="1"/>
      <w:numFmt w:val="lowerLetter"/>
      <w:lvlText w:val="%2."/>
      <w:lvlJc w:val="left"/>
      <w:pPr>
        <w:ind w:left="1125" w:hanging="112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45" w:hanging="184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65" w:hanging="256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85" w:hanging="328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005" w:hanging="400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725" w:hanging="472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45" w:hanging="544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65" w:hanging="6165"/>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lowerLetter"/>
      <w:lvlText w:val="%1)"/>
      <w:lvlJc w:val="left"/>
      <w:pPr>
        <w:ind w:left="660" w:hanging="6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0">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
    <w:lvl w:ilvl="0">
      <w:start w:val="1"/>
      <w:numFmt w:val="bullet"/>
      <w:lvlText w:val="∙"/>
      <w:lvlJc w:val="left"/>
      <w:pPr>
        <w:ind w:left="700" w:hanging="70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2">
    <w:lvl w:ilvl="0">
      <w:start w:val="1"/>
      <w:numFmt w:val="bullet"/>
      <w:lvlText w:val="−"/>
      <w:lvlJc w:val="left"/>
      <w:pPr>
        <w:ind w:left="360" w:hanging="36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3">
    <w:lvl w:ilvl="0">
      <w:start w:val="1"/>
      <w:numFmt w:val="lowerLetter"/>
      <w:lvlText w:val="%1)"/>
      <w:lvlJc w:val="left"/>
      <w:pPr>
        <w:ind w:left="660" w:hanging="6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4">
    <w:lvl w:ilvl="0">
      <w:start w:val="1"/>
      <w:numFmt w:val="decimal"/>
      <w:lvlText w:val="%4%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5">
    <w:lvl w:ilvl="0">
      <w:start w:val="1"/>
      <w:numFmt w:val="bullet"/>
      <w:lvlText w:val="-"/>
      <w:lvlJc w:val="left"/>
      <w:pPr>
        <w:ind w:left="340" w:hanging="340"/>
      </w:pPr>
      <w:rPr>
        <w:rFonts w:ascii="Arial" w:cs="Arial" w:eastAsia="Arial" w:hAnsi="Arial"/>
        <w:b w:val="1"/>
        <w:i w:val="0"/>
        <w:smallCaps w:val="0"/>
        <w:strike w:val="0"/>
        <w:color w:val="000000"/>
        <w:sz w:val="22"/>
        <w:szCs w:val="22"/>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space="0" w:sz="0" w:val="nil"/>
        <w:left w:space="0" w:sz="0" w:val="nil"/>
        <w:bottom w:space="0" w:sz="0" w:val="nil"/>
        <w:right w:space="0" w:sz="0" w:val="nil"/>
        <w:between w:space="0" w:sz="0" w:val="nil"/>
      </w:pBdr>
      <w:shd w:fill="auto" w:val="clear"/>
      <w:spacing w:after="0" w:line="240" w:lineRule="auto"/>
      <w:jc w:val="center"/>
    </w:pPr>
    <w:rPr>
      <w:b w:val="1"/>
      <w:smallCaps w:val="0"/>
      <w:sz w:val="18"/>
      <w:szCs w:val="18"/>
    </w:rPr>
  </w:style>
  <w:style w:type="paragraph" w:styleId="Heading2">
    <w:name w:val="heading 2"/>
    <w:basedOn w:val="Normal"/>
    <w:next w:val="Normal"/>
    <w:pPr>
      <w:keepNext w:val="1"/>
      <w:pageBreakBefore w:val="0"/>
      <w:widowControl w:val="0"/>
      <w:pBdr>
        <w:top w:space="0" w:sz="0" w:val="nil"/>
        <w:left w:space="0" w:sz="0" w:val="nil"/>
        <w:bottom w:space="0" w:sz="0" w:val="nil"/>
        <w:right w:space="0" w:sz="0" w:val="nil"/>
        <w:between w:space="0" w:sz="0" w:val="nil"/>
      </w:pBdr>
      <w:shd w:fill="auto" w:val="clear"/>
      <w:spacing w:after="0" w:line="240" w:lineRule="auto"/>
      <w:jc w:val="center"/>
    </w:pPr>
    <w:rPr>
      <w:b w:val="1"/>
      <w:smallCaps w:val="0"/>
      <w:sz w:val="20"/>
      <w:szCs w:val="20"/>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widowControl w:val="0"/>
      <w:pBdr>
        <w:top w:space="0" w:sz="0" w:val="nil"/>
        <w:left w:space="0" w:sz="0" w:val="nil"/>
        <w:bottom w:space="0" w:sz="0" w:val="nil"/>
        <w:right w:space="0" w:sz="0" w:val="nil"/>
        <w:between w:space="0" w:sz="0" w:val="nil"/>
      </w:pBdr>
      <w:shd w:fill="auto" w:val="clear"/>
      <w:spacing w:after="0" w:line="240" w:lineRule="auto"/>
      <w:jc w:val="center"/>
    </w:pPr>
    <w:rPr>
      <w:b w:val="1"/>
      <w:smallCaps w:val="0"/>
    </w:rPr>
  </w:style>
  <w:style w:type="paragraph" w:styleId="Subtitle">
    <w:name w:val="Subtitle"/>
    <w:basedOn w:val="Normal"/>
    <w:next w:val="Normal"/>
    <w:pPr>
      <w:keepNext w:val="1"/>
      <w:pageBreakBefore w:val="0"/>
      <w:widowControl w:val="0"/>
      <w:pBdr>
        <w:top w:space="0" w:sz="0" w:val="nil"/>
        <w:left w:space="0" w:sz="0" w:val="nil"/>
        <w:bottom w:space="0" w:sz="0" w:val="nil"/>
        <w:right w:space="0" w:sz="0" w:val="nil"/>
        <w:between w:space="0" w:sz="0" w:val="nil"/>
      </w:pBdr>
      <w:shd w:fill="auto" w:val="clear"/>
      <w:spacing w:after="120" w:before="240" w:line="240" w:lineRule="auto"/>
      <w:jc w:val="center"/>
    </w:pPr>
    <w:rPr>
      <w:rFonts w:ascii="Arial" w:cs="Arial" w:eastAsia="Arial" w:hAnsi="Arial"/>
      <w:i w:val="1"/>
      <w:smallCaps w:val="0"/>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