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85926" w14:textId="77777777" w:rsidR="003278E5" w:rsidRDefault="009F2E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ALLEGATO 2 </w:t>
      </w:r>
    </w:p>
    <w:p w14:paraId="1530ECEF" w14:textId="77777777" w:rsidR="003278E5" w:rsidRDefault="003278E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10FE5668" w14:textId="77777777" w:rsidR="003278E5" w:rsidRDefault="009F2EB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Scheda di Valutazione/Autovalutazione </w:t>
      </w:r>
    </w:p>
    <w:p w14:paraId="7E7B0A10" w14:textId="77777777" w:rsidR="009F2EB1" w:rsidRDefault="009F2EB1" w:rsidP="009F2EB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ESPERTO FORMATORE</w:t>
      </w:r>
      <w:r>
        <w:rPr>
          <w:b/>
          <w:color w:val="000000"/>
          <w:sz w:val="26"/>
          <w:szCs w:val="26"/>
        </w:rPr>
        <w:t xml:space="preserve"> </w:t>
      </w:r>
    </w:p>
    <w:p w14:paraId="513E064A" w14:textId="77777777" w:rsidR="009F2EB1" w:rsidRDefault="009F2EB1" w:rsidP="009F2EB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Progetto “Animatore digitale: formazione del personale interno”</w:t>
      </w:r>
    </w:p>
    <w:p w14:paraId="7F26018F" w14:textId="121C4888" w:rsidR="003278E5" w:rsidRDefault="009F2EB1" w:rsidP="009F2EB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Cod. </w:t>
      </w:r>
      <w:proofErr w:type="spellStart"/>
      <w:r>
        <w:rPr>
          <w:b/>
          <w:sz w:val="22"/>
          <w:szCs w:val="22"/>
        </w:rPr>
        <w:t>Prog</w:t>
      </w:r>
      <w:proofErr w:type="spellEnd"/>
      <w:r>
        <w:rPr>
          <w:b/>
          <w:sz w:val="22"/>
          <w:szCs w:val="22"/>
        </w:rPr>
        <w:t>. M4C1I2.1-2022-941-P-9093 - CUP: J54D22002820006</w:t>
      </w:r>
    </w:p>
    <w:p w14:paraId="62174F03" w14:textId="333F1C7A" w:rsidR="009F2EB1" w:rsidRDefault="009F2EB1" w:rsidP="009F2EB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</w:p>
    <w:p w14:paraId="17344DDD" w14:textId="77777777" w:rsidR="009F2EB1" w:rsidRDefault="009F2EB1" w:rsidP="009F2E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016B738" w14:textId="77777777" w:rsidR="003278E5" w:rsidRDefault="003278E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327FCB51" w14:textId="77777777" w:rsidR="003278E5" w:rsidRDefault="009F2E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sottoscritto ________________________</w:t>
      </w:r>
      <w:r>
        <w:rPr>
          <w:sz w:val="24"/>
          <w:szCs w:val="24"/>
        </w:rPr>
        <w:t>n</w:t>
      </w:r>
      <w:r>
        <w:rPr>
          <w:color w:val="000000"/>
          <w:sz w:val="24"/>
          <w:szCs w:val="24"/>
        </w:rPr>
        <w:t>ato a _________________________il ___________</w:t>
      </w:r>
    </w:p>
    <w:p w14:paraId="6BA7B286" w14:textId="77777777" w:rsidR="003278E5" w:rsidRDefault="009F2E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Dichiara il possesso e la valutazione dei titoli posseduti secondo quanto di seguito riportato:</w:t>
      </w:r>
    </w:p>
    <w:p w14:paraId="1B789F31" w14:textId="77777777" w:rsidR="003278E5" w:rsidRDefault="009F2E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(compilare la parte relativa al profilo richiesto e firmare il modulo)</w:t>
      </w:r>
    </w:p>
    <w:p w14:paraId="7D7FCC7A" w14:textId="412F17E4" w:rsidR="003278E5" w:rsidRDefault="009F2EB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ESPERTO FORMATORE</w:t>
      </w:r>
    </w:p>
    <w:p w14:paraId="2AD44E92" w14:textId="77777777" w:rsidR="003278E5" w:rsidRDefault="003278E5">
      <w:pPr>
        <w:jc w:val="center"/>
        <w:rPr>
          <w:b/>
          <w:sz w:val="26"/>
          <w:szCs w:val="26"/>
        </w:rPr>
      </w:pPr>
    </w:p>
    <w:tbl>
      <w:tblPr>
        <w:tblStyle w:val="a"/>
        <w:tblW w:w="1062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07"/>
        <w:gridCol w:w="1701"/>
        <w:gridCol w:w="1418"/>
        <w:gridCol w:w="1695"/>
      </w:tblGrid>
      <w:tr w:rsidR="003278E5" w14:paraId="1FE851E4" w14:textId="77777777">
        <w:trPr>
          <w:trHeight w:val="288"/>
          <w:jc w:val="center"/>
        </w:trPr>
        <w:tc>
          <w:tcPr>
            <w:tcW w:w="5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70065" w14:textId="77777777" w:rsidR="003278E5" w:rsidRDefault="009F2EB1">
            <w:pPr>
              <w:widowControl w:val="0"/>
              <w:ind w:left="54"/>
              <w:rPr>
                <w:b/>
                <w:sz w:val="24"/>
                <w:szCs w:val="24"/>
                <w:highlight w:val="yellow"/>
              </w:rPr>
            </w:pPr>
            <w:bookmarkStart w:id="0" w:name="30j0zll" w:colFirst="0" w:colLast="0"/>
            <w:bookmarkEnd w:id="0"/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  <w:highlight w:val="white"/>
              </w:rPr>
              <w:t>itoli</w:t>
            </w:r>
            <w:r>
              <w:rPr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6F5DD" w14:textId="77777777" w:rsidR="003278E5" w:rsidRDefault="009F2EB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Punti </w:t>
            </w:r>
          </w:p>
        </w:tc>
        <w:tc>
          <w:tcPr>
            <w:tcW w:w="1418" w:type="dxa"/>
          </w:tcPr>
          <w:p w14:paraId="5382EA96" w14:textId="77777777" w:rsidR="003278E5" w:rsidRDefault="009F2EB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Auto-</w:t>
            </w:r>
          </w:p>
          <w:p w14:paraId="606E6B62" w14:textId="77777777" w:rsidR="003278E5" w:rsidRDefault="009F2EB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valutazione</w:t>
            </w:r>
          </w:p>
        </w:tc>
        <w:tc>
          <w:tcPr>
            <w:tcW w:w="1695" w:type="dxa"/>
          </w:tcPr>
          <w:p w14:paraId="071A8837" w14:textId="77777777" w:rsidR="003278E5" w:rsidRDefault="009F2EB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Valutazione della commissione</w:t>
            </w:r>
          </w:p>
        </w:tc>
      </w:tr>
      <w:tr w:rsidR="003278E5" w14:paraId="093D75CB" w14:textId="77777777" w:rsidTr="009F2EB1">
        <w:trPr>
          <w:trHeight w:val="990"/>
          <w:jc w:val="center"/>
        </w:trPr>
        <w:tc>
          <w:tcPr>
            <w:tcW w:w="5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D163C7" w14:textId="0701A0DE" w:rsidR="003278E5" w:rsidRDefault="009F2EB1">
            <w:pPr>
              <w:widowControl w:val="0"/>
              <w:spacing w:before="32" w:line="256" w:lineRule="auto"/>
              <w:ind w:right="-23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Diploma Scuola Secondaria di 2° grado, con documentata esperienza di insegnamento nella Scuola dell’Infanzia o dell’Attività Assistente Amministrativo (in base al percorso formativo prescelto)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EDBE67" w14:textId="30D79847" w:rsidR="003278E5" w:rsidRDefault="009F2EB1" w:rsidP="009F2EB1">
            <w:pPr>
              <w:widowControl w:val="0"/>
              <w:spacing w:line="256" w:lineRule="auto"/>
              <w:ind w:left="55" w:right="50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Titolo di ammissione</w:t>
            </w:r>
          </w:p>
          <w:p w14:paraId="6CAE7205" w14:textId="59F9B5EE" w:rsidR="003278E5" w:rsidRDefault="009F2EB1" w:rsidP="009F2EB1">
            <w:pPr>
              <w:widowControl w:val="0"/>
              <w:spacing w:before="32" w:line="256" w:lineRule="auto"/>
              <w:ind w:left="64" w:right="-23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obbligatorio</w:t>
            </w:r>
          </w:p>
        </w:tc>
        <w:tc>
          <w:tcPr>
            <w:tcW w:w="1418" w:type="dxa"/>
            <w:vAlign w:val="center"/>
          </w:tcPr>
          <w:p w14:paraId="7B592CA3" w14:textId="0AE539ED" w:rsidR="003278E5" w:rsidRDefault="009F2EB1">
            <w:pPr>
              <w:widowControl w:val="0"/>
              <w:spacing w:line="256" w:lineRule="auto"/>
              <w:ind w:left="55" w:right="50" w:firstLin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====</w:t>
            </w:r>
          </w:p>
        </w:tc>
        <w:tc>
          <w:tcPr>
            <w:tcW w:w="1695" w:type="dxa"/>
            <w:vAlign w:val="center"/>
          </w:tcPr>
          <w:p w14:paraId="27126F1D" w14:textId="640DFCEA" w:rsidR="003278E5" w:rsidRDefault="009F2EB1">
            <w:pPr>
              <w:widowControl w:val="0"/>
              <w:spacing w:line="256" w:lineRule="auto"/>
              <w:ind w:left="55" w:right="50" w:firstLin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=====</w:t>
            </w:r>
          </w:p>
        </w:tc>
      </w:tr>
      <w:tr w:rsidR="003278E5" w14:paraId="4D6C9257" w14:textId="77777777" w:rsidTr="009F2EB1">
        <w:trPr>
          <w:trHeight w:val="424"/>
          <w:jc w:val="center"/>
        </w:trPr>
        <w:tc>
          <w:tcPr>
            <w:tcW w:w="5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DCA073" w14:textId="2E38B798" w:rsidR="003278E5" w:rsidRDefault="009F2EB1">
            <w:pPr>
              <w:widowControl w:val="0"/>
              <w:spacing w:line="256" w:lineRule="auto"/>
              <w:ind w:left="55" w:right="50" w:firstLine="15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Laurea universitaria triennale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041BFE" w14:textId="50E80820" w:rsidR="003278E5" w:rsidRDefault="009F2EB1" w:rsidP="009F2EB1">
            <w:pPr>
              <w:widowControl w:val="0"/>
              <w:spacing w:line="256" w:lineRule="auto"/>
              <w:ind w:right="50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 punti</w:t>
            </w:r>
          </w:p>
        </w:tc>
        <w:tc>
          <w:tcPr>
            <w:tcW w:w="1418" w:type="dxa"/>
            <w:vAlign w:val="center"/>
          </w:tcPr>
          <w:p w14:paraId="54B2AC4C" w14:textId="77777777" w:rsidR="003278E5" w:rsidRDefault="003278E5">
            <w:pPr>
              <w:widowControl w:val="0"/>
              <w:spacing w:line="256" w:lineRule="auto"/>
              <w:ind w:left="55" w:right="50" w:firstLine="15"/>
              <w:rPr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6588D552" w14:textId="77777777" w:rsidR="003278E5" w:rsidRDefault="003278E5">
            <w:pPr>
              <w:widowControl w:val="0"/>
              <w:spacing w:line="256" w:lineRule="auto"/>
              <w:ind w:left="55" w:right="50" w:firstLine="15"/>
              <w:rPr>
                <w:sz w:val="24"/>
                <w:szCs w:val="24"/>
              </w:rPr>
            </w:pPr>
          </w:p>
        </w:tc>
      </w:tr>
      <w:tr w:rsidR="009F2EB1" w14:paraId="3E0098FC" w14:textId="77777777" w:rsidTr="009F2EB1">
        <w:trPr>
          <w:trHeight w:val="424"/>
          <w:jc w:val="center"/>
        </w:trPr>
        <w:tc>
          <w:tcPr>
            <w:tcW w:w="5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4BC6DE" w14:textId="7B4A8CF9" w:rsidR="009F2EB1" w:rsidRDefault="009F2EB1">
            <w:pPr>
              <w:widowControl w:val="0"/>
              <w:spacing w:line="256" w:lineRule="auto"/>
              <w:ind w:left="55" w:right="50" w:firstLine="15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Laurea Specialistica o Magistrale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1928F5" w14:textId="560F0CB3" w:rsidR="009F2EB1" w:rsidRDefault="009F2EB1" w:rsidP="009F2EB1">
            <w:pPr>
              <w:widowControl w:val="0"/>
              <w:spacing w:line="256" w:lineRule="auto"/>
              <w:ind w:right="5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punti</w:t>
            </w:r>
          </w:p>
        </w:tc>
        <w:tc>
          <w:tcPr>
            <w:tcW w:w="1418" w:type="dxa"/>
            <w:vAlign w:val="center"/>
          </w:tcPr>
          <w:p w14:paraId="63453803" w14:textId="77777777" w:rsidR="009F2EB1" w:rsidRDefault="009F2EB1">
            <w:pPr>
              <w:widowControl w:val="0"/>
              <w:spacing w:line="256" w:lineRule="auto"/>
              <w:ind w:left="55" w:right="50" w:firstLine="15"/>
              <w:rPr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7182B257" w14:textId="77777777" w:rsidR="009F2EB1" w:rsidRDefault="009F2EB1">
            <w:pPr>
              <w:widowControl w:val="0"/>
              <w:spacing w:line="256" w:lineRule="auto"/>
              <w:ind w:left="55" w:right="50" w:firstLine="15"/>
              <w:rPr>
                <w:sz w:val="24"/>
                <w:szCs w:val="24"/>
              </w:rPr>
            </w:pPr>
          </w:p>
        </w:tc>
      </w:tr>
      <w:tr w:rsidR="009F2EB1" w14:paraId="6BCD857A" w14:textId="77777777" w:rsidTr="009F2EB1">
        <w:trPr>
          <w:trHeight w:val="424"/>
          <w:jc w:val="center"/>
        </w:trPr>
        <w:tc>
          <w:tcPr>
            <w:tcW w:w="5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015FE2" w14:textId="18F8AD49" w:rsidR="009F2EB1" w:rsidRDefault="009F2EB1">
            <w:pPr>
              <w:widowControl w:val="0"/>
              <w:spacing w:line="256" w:lineRule="auto"/>
              <w:ind w:left="55" w:right="50" w:firstLine="15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Laurea vecchio ordinamento (i</w:t>
            </w:r>
            <w:r>
              <w:rPr>
                <w:color w:val="000000"/>
                <w:sz w:val="22"/>
                <w:szCs w:val="22"/>
              </w:rPr>
              <w:t>n alternativa ai due punti precedenti)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85B3C" w14:textId="2E3CFD86" w:rsidR="009F2EB1" w:rsidRDefault="009F2EB1" w:rsidP="009F2EB1">
            <w:pPr>
              <w:widowControl w:val="0"/>
              <w:spacing w:line="256" w:lineRule="auto"/>
              <w:ind w:right="5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punti</w:t>
            </w:r>
          </w:p>
        </w:tc>
        <w:tc>
          <w:tcPr>
            <w:tcW w:w="1418" w:type="dxa"/>
            <w:vAlign w:val="center"/>
          </w:tcPr>
          <w:p w14:paraId="3260E9A2" w14:textId="77777777" w:rsidR="009F2EB1" w:rsidRDefault="009F2EB1">
            <w:pPr>
              <w:widowControl w:val="0"/>
              <w:spacing w:line="256" w:lineRule="auto"/>
              <w:ind w:left="55" w:right="50" w:firstLine="15"/>
              <w:rPr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4AEFC7B7" w14:textId="77777777" w:rsidR="009F2EB1" w:rsidRDefault="009F2EB1">
            <w:pPr>
              <w:widowControl w:val="0"/>
              <w:spacing w:line="256" w:lineRule="auto"/>
              <w:ind w:left="55" w:right="50" w:firstLine="15"/>
              <w:rPr>
                <w:sz w:val="24"/>
                <w:szCs w:val="24"/>
              </w:rPr>
            </w:pPr>
          </w:p>
        </w:tc>
      </w:tr>
      <w:tr w:rsidR="003278E5" w14:paraId="72795A8A" w14:textId="77777777" w:rsidTr="009F2EB1">
        <w:trPr>
          <w:trHeight w:val="1290"/>
          <w:jc w:val="center"/>
        </w:trPr>
        <w:tc>
          <w:tcPr>
            <w:tcW w:w="5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36EE7E" w14:textId="5ACC6EE2" w:rsidR="003278E5" w:rsidRDefault="009F2EB1">
            <w:pPr>
              <w:widowControl w:val="0"/>
              <w:spacing w:line="256" w:lineRule="auto"/>
              <w:ind w:left="56" w:right="40" w:firstLine="9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Competenze informatiche certificate (es. ECDL - Master in ambito informatico)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683E47" w14:textId="5BC55901" w:rsidR="003278E5" w:rsidRDefault="009F2EB1" w:rsidP="009F2EB1">
            <w:pPr>
              <w:widowControl w:val="0"/>
              <w:ind w:right="260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2 punti per ogni</w:t>
            </w:r>
          </w:p>
          <w:p w14:paraId="5929EFDA" w14:textId="77777777" w:rsidR="003278E5" w:rsidRDefault="009F2EB1" w:rsidP="009F2EB1">
            <w:pPr>
              <w:widowControl w:val="0"/>
              <w:spacing w:before="29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certificazione</w:t>
            </w:r>
          </w:p>
          <w:p w14:paraId="38E351AB" w14:textId="77777777" w:rsidR="003278E5" w:rsidRDefault="009F2EB1" w:rsidP="009F2EB1">
            <w:pPr>
              <w:widowControl w:val="0"/>
              <w:spacing w:before="29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Max 4 punti</w:t>
            </w:r>
          </w:p>
        </w:tc>
        <w:tc>
          <w:tcPr>
            <w:tcW w:w="1418" w:type="dxa"/>
            <w:vAlign w:val="center"/>
          </w:tcPr>
          <w:p w14:paraId="03C0CDF0" w14:textId="77777777" w:rsidR="003278E5" w:rsidRDefault="003278E5">
            <w:pPr>
              <w:widowControl w:val="0"/>
              <w:ind w:right="260"/>
              <w:rPr>
                <w:b/>
                <w:sz w:val="24"/>
                <w:szCs w:val="24"/>
                <w:highlight w:val="white"/>
              </w:rPr>
            </w:pPr>
          </w:p>
        </w:tc>
        <w:tc>
          <w:tcPr>
            <w:tcW w:w="1695" w:type="dxa"/>
            <w:vAlign w:val="center"/>
          </w:tcPr>
          <w:p w14:paraId="16A9283D" w14:textId="77777777" w:rsidR="003278E5" w:rsidRDefault="003278E5">
            <w:pPr>
              <w:widowControl w:val="0"/>
              <w:ind w:right="260"/>
              <w:rPr>
                <w:b/>
                <w:sz w:val="24"/>
                <w:szCs w:val="24"/>
                <w:highlight w:val="white"/>
              </w:rPr>
            </w:pPr>
          </w:p>
        </w:tc>
      </w:tr>
      <w:tr w:rsidR="003278E5" w14:paraId="52853832" w14:textId="77777777" w:rsidTr="009F2EB1">
        <w:trPr>
          <w:trHeight w:val="1605"/>
          <w:jc w:val="center"/>
        </w:trPr>
        <w:tc>
          <w:tcPr>
            <w:tcW w:w="5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30A87D" w14:textId="77777777" w:rsidR="009F2EB1" w:rsidRDefault="009F2EB1" w:rsidP="009F2EB1">
            <w:pPr>
              <w:pStyle w:val="NormaleWeb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Aver ricoperto la funzione di Animatore digitale/assistente tecnico o far parte del team digitale/Commissione “Gestione piattaforme scolastiche per la DID e l’innovazione </w:t>
            </w:r>
            <w:proofErr w:type="gramStart"/>
            <w:r>
              <w:rPr>
                <w:color w:val="000000"/>
                <w:sz w:val="22"/>
                <w:szCs w:val="22"/>
                <w:shd w:val="clear" w:color="auto" w:fill="FFFFFF"/>
              </w:rPr>
              <w:t>tecnologica”/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>Referenti Registro Elettronico.</w:t>
            </w:r>
          </w:p>
          <w:p w14:paraId="29BC9097" w14:textId="77777777" w:rsidR="009F2EB1" w:rsidRDefault="009F2EB1" w:rsidP="009F2EB1">
            <w:pPr>
              <w:pStyle w:val="NormaleWeb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(vengono considerati anche più incarichi per ciascun anno scolastico compreso quello in corso)</w:t>
            </w:r>
          </w:p>
          <w:p w14:paraId="34934AAF" w14:textId="0CBB9ADC" w:rsidR="003278E5" w:rsidRDefault="003278E5">
            <w:pPr>
              <w:jc w:val="both"/>
              <w:rPr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4DA71" w14:textId="3CF46AA2" w:rsidR="003278E5" w:rsidRDefault="009F2EB1" w:rsidP="009F2EB1">
            <w:pPr>
              <w:widowControl w:val="0"/>
              <w:ind w:right="229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4 punti per ogni</w:t>
            </w:r>
          </w:p>
          <w:p w14:paraId="292E0DC0" w14:textId="6BD8F652" w:rsidR="003278E5" w:rsidRDefault="009F2EB1" w:rsidP="009F2EB1">
            <w:pPr>
              <w:widowControl w:val="0"/>
              <w:spacing w:before="29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anno</w:t>
            </w:r>
          </w:p>
        </w:tc>
        <w:tc>
          <w:tcPr>
            <w:tcW w:w="1418" w:type="dxa"/>
            <w:vAlign w:val="center"/>
          </w:tcPr>
          <w:p w14:paraId="66D25344" w14:textId="77777777" w:rsidR="003278E5" w:rsidRDefault="003278E5">
            <w:pPr>
              <w:widowControl w:val="0"/>
              <w:ind w:right="229"/>
              <w:rPr>
                <w:b/>
                <w:sz w:val="24"/>
                <w:szCs w:val="24"/>
                <w:highlight w:val="white"/>
              </w:rPr>
            </w:pPr>
          </w:p>
        </w:tc>
        <w:tc>
          <w:tcPr>
            <w:tcW w:w="1695" w:type="dxa"/>
            <w:vAlign w:val="center"/>
          </w:tcPr>
          <w:p w14:paraId="2DD153B6" w14:textId="77777777" w:rsidR="003278E5" w:rsidRDefault="003278E5">
            <w:pPr>
              <w:widowControl w:val="0"/>
              <w:ind w:right="229"/>
              <w:rPr>
                <w:b/>
                <w:sz w:val="24"/>
                <w:szCs w:val="24"/>
                <w:highlight w:val="white"/>
              </w:rPr>
            </w:pPr>
          </w:p>
        </w:tc>
      </w:tr>
      <w:tr w:rsidR="003278E5" w14:paraId="730D4F0F" w14:textId="77777777">
        <w:trPr>
          <w:trHeight w:val="345"/>
          <w:jc w:val="center"/>
        </w:trPr>
        <w:tc>
          <w:tcPr>
            <w:tcW w:w="1062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3DC0B" w14:textId="77777777" w:rsidR="003278E5" w:rsidRDefault="009F2EB1">
            <w:pPr>
              <w:widowControl w:val="0"/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</w:rPr>
              <w:t>In caso di parità sarà data precedenza al personale più giovane d’età.</w:t>
            </w:r>
          </w:p>
        </w:tc>
      </w:tr>
    </w:tbl>
    <w:p w14:paraId="609EF413" w14:textId="77777777" w:rsidR="003278E5" w:rsidRDefault="009F2EB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San Nicandro Garganico, </w:t>
      </w:r>
      <w:r>
        <w:rPr>
          <w:b/>
          <w:sz w:val="34"/>
          <w:szCs w:val="34"/>
        </w:rPr>
        <w:t>____________________</w:t>
      </w:r>
      <w:r>
        <w:rPr>
          <w:b/>
          <w:sz w:val="24"/>
          <w:szCs w:val="24"/>
        </w:rPr>
        <w:t xml:space="preserve">                    In Fede</w:t>
      </w:r>
    </w:p>
    <w:p w14:paraId="4D066008" w14:textId="77777777" w:rsidR="003278E5" w:rsidRDefault="003278E5">
      <w:pPr>
        <w:rPr>
          <w:b/>
          <w:sz w:val="24"/>
          <w:szCs w:val="24"/>
        </w:rPr>
      </w:pPr>
    </w:p>
    <w:p w14:paraId="089EF8AA" w14:textId="77777777" w:rsidR="003278E5" w:rsidRDefault="009F2EB1">
      <w:pPr>
        <w:spacing w:line="360" w:lineRule="auto"/>
        <w:ind w:left="6372"/>
        <w:rPr>
          <w:sz w:val="24"/>
          <w:szCs w:val="24"/>
        </w:rPr>
      </w:pPr>
      <w:r>
        <w:rPr>
          <w:b/>
          <w:sz w:val="24"/>
          <w:szCs w:val="24"/>
        </w:rPr>
        <w:t>_____________________</w:t>
      </w:r>
    </w:p>
    <w:p w14:paraId="33B508B7" w14:textId="77777777" w:rsidR="003278E5" w:rsidRDefault="003278E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sectPr w:rsidR="003278E5">
      <w:pgSz w:w="11906" w:h="16838"/>
      <w:pgMar w:top="1133" w:right="1133" w:bottom="1133" w:left="113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E5"/>
    <w:rsid w:val="003278E5"/>
    <w:rsid w:val="009B5C28"/>
    <w:rsid w:val="009F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5B830"/>
  <w15:docId w15:val="{30FC319F-24A6-4984-8517-647FD9D1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9F2EB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1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</dc:creator>
  <cp:lastModifiedBy>FGIC87900R - I.C. D'ALESSANDRO - VOCINO</cp:lastModifiedBy>
  <cp:revision>3</cp:revision>
  <dcterms:created xsi:type="dcterms:W3CDTF">2024-04-16T09:44:00Z</dcterms:created>
  <dcterms:modified xsi:type="dcterms:W3CDTF">2024-04-16T09:49:00Z</dcterms:modified>
</cp:coreProperties>
</file>